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BCFAEC" w14:textId="56A67BE0" w:rsidR="00DC2678" w:rsidRPr="00DC2678" w:rsidRDefault="00DC2678" w:rsidP="00DC2678">
      <w:pPr>
        <w:pStyle w:val="Odstavekseznama"/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rPr>
          <w:rFonts w:ascii="Century Gothic" w:hAnsi="Century Gothic"/>
          <w:sz w:val="20"/>
          <w:szCs w:val="20"/>
        </w:rPr>
      </w:pPr>
      <w:bookmarkStart w:id="0" w:name="_Hlk494977094"/>
      <w:r w:rsidRPr="00DC2678">
        <w:rPr>
          <w:rFonts w:ascii="Century Gothic" w:hAnsi="Century Gothic"/>
          <w:sz w:val="20"/>
          <w:szCs w:val="20"/>
        </w:rPr>
        <w:t>DOBAVA ELEKTRIČNE ENERGIJE</w:t>
      </w:r>
    </w:p>
    <w:p w14:paraId="0E917911" w14:textId="77777777" w:rsidR="00DC2678" w:rsidRPr="00DC2678" w:rsidRDefault="00DC2678" w:rsidP="00DC2678">
      <w:pPr>
        <w:overflowPunct w:val="0"/>
        <w:autoSpaceDE w:val="0"/>
        <w:autoSpaceDN w:val="0"/>
        <w:adjustRightInd w:val="0"/>
        <w:spacing w:before="0" w:after="0" w:line="240" w:lineRule="auto"/>
        <w:ind w:left="426" w:hanging="360"/>
        <w:jc w:val="both"/>
        <w:rPr>
          <w:rFonts w:ascii="Century Gothic" w:hAnsi="Century Gothic"/>
        </w:rPr>
      </w:pPr>
    </w:p>
    <w:p w14:paraId="1BC18DCA" w14:textId="77777777" w:rsidR="00DC2678" w:rsidRPr="00DC2678" w:rsidRDefault="00DC2678" w:rsidP="00DC267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0" w:after="0" w:line="240" w:lineRule="auto"/>
        <w:ind w:left="426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eastAsia="Times New Roman" w:hAnsi="Century Gothic" w:cs="Arial"/>
          <w:lang w:eastAsia="sl-SI"/>
        </w:rPr>
        <w:t>odjemna mesta Občine Logatec:</w:t>
      </w:r>
    </w:p>
    <w:p w14:paraId="6B693048" w14:textId="77777777" w:rsidR="00DC2678" w:rsidRPr="00DC2678" w:rsidRDefault="00DC2678" w:rsidP="00DC26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ind w:left="709" w:hanging="426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eastAsia="Times New Roman" w:hAnsi="Century Gothic" w:cs="Arial"/>
          <w:lang w:eastAsia="sl-SI"/>
        </w:rPr>
        <w:t>Večnamenska dvorana, Šolska pot 4a, 1370 Logatec, številka odjemnega mesta: 737316906001, številka merilnega mesta: 3-322090,</w:t>
      </w:r>
    </w:p>
    <w:p w14:paraId="3D6E394F" w14:textId="77777777" w:rsidR="00DC2678" w:rsidRPr="00DC2678" w:rsidRDefault="00DC2678" w:rsidP="00DC26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ind w:left="709" w:hanging="426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eastAsia="Times New Roman" w:hAnsi="Century Gothic" w:cs="Arial"/>
          <w:lang w:eastAsia="sl-SI"/>
        </w:rPr>
        <w:t>Občina Logatec, Upravni center, Tržaška cesta 50A, 1370 Logatec, številka odjemnega mesta: 737313912005, številka merilnega mesta: 3-392934,</w:t>
      </w:r>
    </w:p>
    <w:p w14:paraId="48996EFB" w14:textId="77777777" w:rsidR="00DC2678" w:rsidRPr="00DC2678" w:rsidRDefault="00DC2678" w:rsidP="00DC26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ind w:left="709" w:hanging="426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eastAsia="Times New Roman" w:hAnsi="Century Gothic" w:cs="Arial"/>
          <w:lang w:eastAsia="sl-SI"/>
        </w:rPr>
        <w:t>Občina Logatec, ST/P17, Tržaška cesta 50A, 1370 Logatec, številka odjemnega mesta: 737313817004, številka merilnega mesta: 3-392942,</w:t>
      </w:r>
    </w:p>
    <w:p w14:paraId="41436083" w14:textId="77777777" w:rsidR="00DC2678" w:rsidRPr="00DC2678" w:rsidRDefault="00DC2678" w:rsidP="00DC26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ind w:left="709" w:hanging="426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eastAsia="Times New Roman" w:hAnsi="Century Gothic" w:cs="Arial"/>
          <w:lang w:eastAsia="sl-SI"/>
        </w:rPr>
        <w:t>Občina Logatec, ST/P15, Tržaška cesta 50A, 1370 Logatec, številka odjemnega mesta: 737313818006, številka merilnega mesta: 3-392940,</w:t>
      </w:r>
    </w:p>
    <w:p w14:paraId="50DA4673" w14:textId="77777777" w:rsidR="00DC2678" w:rsidRPr="00DC2678" w:rsidRDefault="00DC2678" w:rsidP="00DC26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ind w:left="709" w:hanging="426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eastAsia="Times New Roman" w:hAnsi="Century Gothic" w:cs="Arial"/>
          <w:lang w:eastAsia="sl-SI"/>
        </w:rPr>
        <w:t>RS, Upravna enota Logatec, Tržaška cesta 50A, 1370 Logatec, številka odjemnega mesta: 737313911003, številka merilnega mesta: 3-392938,</w:t>
      </w:r>
    </w:p>
    <w:p w14:paraId="60CD80D8" w14:textId="77777777" w:rsidR="00DC2678" w:rsidRPr="00DC2678" w:rsidRDefault="00DC2678" w:rsidP="00DC26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ind w:left="709" w:hanging="426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eastAsia="Times New Roman" w:hAnsi="Century Gothic" w:cs="Arial"/>
          <w:lang w:eastAsia="sl-SI"/>
        </w:rPr>
        <w:t>Občina Logatec, P1(2), Tržaška cesta 50A, 1370 Logatec, številka odjemnega mesta: 737313913000, številka merilnega mesta: 3-392937,</w:t>
      </w:r>
    </w:p>
    <w:p w14:paraId="04E32ABE" w14:textId="77777777" w:rsidR="00DC2678" w:rsidRPr="00DC2678" w:rsidRDefault="00DC2678" w:rsidP="00DC26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ind w:left="709" w:hanging="426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eastAsia="Times New Roman" w:hAnsi="Century Gothic" w:cs="Arial"/>
          <w:lang w:eastAsia="sl-SI"/>
        </w:rPr>
        <w:t>Občina Logatec, Tržaška cesta 148, 1370 Logatec, številka odjemnega mesta: 7378319296002, številka merilnega mesta: 3-012034,</w:t>
      </w:r>
    </w:p>
    <w:p w14:paraId="19EB7D0A" w14:textId="77777777" w:rsidR="00DC2678" w:rsidRPr="00DC2678" w:rsidRDefault="00DC2678" w:rsidP="00DC26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ind w:left="709" w:hanging="426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eastAsia="Times New Roman" w:hAnsi="Century Gothic" w:cs="Arial"/>
          <w:lang w:eastAsia="sl-SI"/>
        </w:rPr>
        <w:t>K.D. Pihalni orkester Logatec, Tržaška cesta 27, 1370 Logatec, številka odjemnega mesta: 737313318011, številka merilnega mesta: 3-328013,</w:t>
      </w:r>
    </w:p>
    <w:p w14:paraId="7A289D14" w14:textId="77777777" w:rsidR="00DC2678" w:rsidRPr="00DC2678" w:rsidRDefault="00DC2678" w:rsidP="00DC26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ind w:left="709" w:hanging="426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eastAsia="Times New Roman" w:hAnsi="Century Gothic" w:cs="Arial"/>
          <w:lang w:eastAsia="sl-SI"/>
        </w:rPr>
        <w:t>Klub Logaških Študentov, Tržaška cesta 27, 1370 Logatec, številka odjemnega mesta: 737313317005, številka merilnega mesta: 3-327939,</w:t>
      </w:r>
    </w:p>
    <w:p w14:paraId="031F0E2B" w14:textId="77777777" w:rsidR="00DC2678" w:rsidRPr="00DC2678" w:rsidRDefault="00DC2678" w:rsidP="00DC26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ind w:left="709" w:hanging="426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eastAsia="Times New Roman" w:hAnsi="Century Gothic" w:cs="Arial"/>
          <w:lang w:eastAsia="sl-SI"/>
        </w:rPr>
        <w:t>Občina Logatec, Narodni dom, Tržaška cesta 44, 1370 Logatec, številka odjemnega mesta: 737313146010, številka merilnega mesta: 3-011582,</w:t>
      </w:r>
    </w:p>
    <w:p w14:paraId="596F2B83" w14:textId="77777777" w:rsidR="00DC2678" w:rsidRPr="00DC2678" w:rsidRDefault="00DC2678" w:rsidP="00DC26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ind w:left="709" w:hanging="426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eastAsia="Times New Roman" w:hAnsi="Century Gothic" w:cs="Arial"/>
          <w:lang w:eastAsia="sl-SI"/>
        </w:rPr>
        <w:t>Občina Logatec, Kino, Tržaška cesta 44, 1370 Logatec, številka odjemnega mesta: 737313145004, številka merilnega mesta: 3-011581,</w:t>
      </w:r>
    </w:p>
    <w:p w14:paraId="18E51AA9" w14:textId="77777777" w:rsidR="00DC2678" w:rsidRPr="00DC2678" w:rsidRDefault="00DC2678" w:rsidP="00DC26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ind w:left="709" w:hanging="426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eastAsia="Times New Roman" w:hAnsi="Century Gothic" w:cs="Arial"/>
          <w:lang w:eastAsia="sl-SI"/>
        </w:rPr>
        <w:t>Smučarska vlečnica, številka odjemnega mesta: 737314083052, številka merilnega mesta: 3-305342,</w:t>
      </w:r>
    </w:p>
    <w:p w14:paraId="283C7640" w14:textId="77777777" w:rsidR="00DC2678" w:rsidRPr="00DC2678" w:rsidRDefault="00DC2678" w:rsidP="00DC26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ind w:left="709" w:hanging="426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eastAsia="Times New Roman" w:hAnsi="Century Gothic" w:cs="Arial"/>
          <w:lang w:eastAsia="sl-SI"/>
        </w:rPr>
        <w:t>Zaklonišče Tovarniška, številka odjemnega mesta: 737316434012, številka merilnega mesta: 3-011654,</w:t>
      </w:r>
    </w:p>
    <w:p w14:paraId="32913936" w14:textId="77777777" w:rsidR="00DC2678" w:rsidRPr="00DC2678" w:rsidRDefault="00DC2678" w:rsidP="00DC26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ind w:left="709" w:hanging="426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eastAsia="Times New Roman" w:hAnsi="Century Gothic" w:cs="Arial"/>
          <w:lang w:eastAsia="sl-SI"/>
        </w:rPr>
        <w:t>KS Tabor, Tržaška cesta 152, 1370 Logatec, številka merilnega mesta: 3-012030,</w:t>
      </w:r>
    </w:p>
    <w:p w14:paraId="084C9CCB" w14:textId="77777777" w:rsidR="00DC2678" w:rsidRPr="00DC2678" w:rsidRDefault="00DC2678" w:rsidP="00DC26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ind w:left="709" w:hanging="426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eastAsia="Times New Roman" w:hAnsi="Century Gothic" w:cs="Arial"/>
          <w:lang w:eastAsia="sl-SI"/>
        </w:rPr>
        <w:t>Igrišče pri Narodnem domu, Tržaška cesta BŠ, številka merilnega mesta: 3-424120,</w:t>
      </w:r>
    </w:p>
    <w:p w14:paraId="7E27D8DB" w14:textId="77777777" w:rsidR="00DC2678" w:rsidRPr="00DC2678" w:rsidRDefault="00DC2678" w:rsidP="00DC26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ind w:left="709" w:hanging="426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eastAsia="Times New Roman" w:hAnsi="Century Gothic" w:cs="Arial"/>
          <w:lang w:eastAsia="sl-SI"/>
        </w:rPr>
        <w:t>Plavalni bazen s pomožnimi prostori, IOC Zapolje III5, 1370 Logatec, številka merilnega mesta: 3-8006435,</w:t>
      </w:r>
    </w:p>
    <w:p w14:paraId="59B743D7" w14:textId="77777777" w:rsidR="00DC2678" w:rsidRPr="00DC2678" w:rsidRDefault="00DC2678" w:rsidP="00DC26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ind w:left="709" w:hanging="426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eastAsia="Times New Roman" w:hAnsi="Century Gothic" w:cs="Arial"/>
          <w:lang w:eastAsia="sl-SI"/>
        </w:rPr>
        <w:t>Zaklonišče CZ Pavšičeva BŠ, 1370 Logatec, številka merilnega mesta: 3-8034356,</w:t>
      </w:r>
    </w:p>
    <w:p w14:paraId="66B279BA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jc w:val="both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</w:t>
      </w:r>
      <w:proofErr w:type="spellStart"/>
      <w:r w:rsidRPr="00DC2678">
        <w:rPr>
          <w:rFonts w:ascii="Century Gothic" w:hAnsi="Century Gothic" w:cs="Arial"/>
        </w:rPr>
        <w:t>Mandrge</w:t>
      </w:r>
      <w:proofErr w:type="spellEnd"/>
      <w:r w:rsidRPr="00DC2678">
        <w:rPr>
          <w:rFonts w:ascii="Century Gothic" w:hAnsi="Century Gothic" w:cs="Arial"/>
        </w:rPr>
        <w:t xml:space="preserve"> </w:t>
      </w:r>
      <w:proofErr w:type="spellStart"/>
      <w:r w:rsidRPr="00DC2678">
        <w:rPr>
          <w:rFonts w:ascii="Century Gothic" w:hAnsi="Century Gothic" w:cs="Arial"/>
        </w:rPr>
        <w:t>bš</w:t>
      </w:r>
      <w:proofErr w:type="spellEnd"/>
      <w:r w:rsidRPr="00DC2678">
        <w:rPr>
          <w:rFonts w:ascii="Century Gothic" w:hAnsi="Century Gothic" w:cs="Arial"/>
        </w:rPr>
        <w:t xml:space="preserve">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3-11568,</w:t>
      </w:r>
    </w:p>
    <w:p w14:paraId="67F4C09D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Narodni dom/Partizanska ulica </w:t>
      </w:r>
      <w:proofErr w:type="spellStart"/>
      <w:r w:rsidRPr="00DC2678">
        <w:rPr>
          <w:rFonts w:ascii="Century Gothic" w:hAnsi="Century Gothic" w:cs="Arial"/>
        </w:rPr>
        <w:t>bš</w:t>
      </w:r>
      <w:proofErr w:type="spellEnd"/>
      <w:r w:rsidRPr="00DC2678">
        <w:rPr>
          <w:rFonts w:ascii="Century Gothic" w:hAnsi="Century Gothic" w:cs="Arial"/>
        </w:rPr>
        <w:t xml:space="preserve">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3-11588,</w:t>
      </w:r>
    </w:p>
    <w:p w14:paraId="338E4464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cestna sig. Tržaška </w:t>
      </w:r>
      <w:proofErr w:type="spellStart"/>
      <w:r w:rsidRPr="00DC2678">
        <w:rPr>
          <w:rFonts w:ascii="Century Gothic" w:hAnsi="Century Gothic" w:cs="Arial"/>
        </w:rPr>
        <w:t>bš</w:t>
      </w:r>
      <w:proofErr w:type="spellEnd"/>
      <w:r w:rsidRPr="00DC2678">
        <w:rPr>
          <w:rFonts w:ascii="Century Gothic" w:hAnsi="Century Gothic" w:cs="Arial"/>
        </w:rPr>
        <w:t xml:space="preserve">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3-11593,</w:t>
      </w:r>
    </w:p>
    <w:p w14:paraId="73E285BE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Pavšičeva ulica </w:t>
      </w:r>
      <w:proofErr w:type="spellStart"/>
      <w:r w:rsidRPr="00DC2678">
        <w:rPr>
          <w:rFonts w:ascii="Century Gothic" w:hAnsi="Century Gothic" w:cs="Arial"/>
        </w:rPr>
        <w:t>bš</w:t>
      </w:r>
      <w:proofErr w:type="spellEnd"/>
      <w:r w:rsidRPr="00DC2678">
        <w:rPr>
          <w:rFonts w:ascii="Century Gothic" w:hAnsi="Century Gothic" w:cs="Arial"/>
        </w:rPr>
        <w:t xml:space="preserve">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3-11594,</w:t>
      </w:r>
    </w:p>
    <w:p w14:paraId="5431CCEC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Brod Meze,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3-11601,</w:t>
      </w:r>
    </w:p>
    <w:p w14:paraId="158F602A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TP Tovarniška cesta 12,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3-11617,</w:t>
      </w:r>
    </w:p>
    <w:p w14:paraId="3868EA59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TP Tovarniška cesta 12,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3-11618,</w:t>
      </w:r>
    </w:p>
    <w:p w14:paraId="2BF32FED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Tovarniška cesta 24 H,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3-11637,</w:t>
      </w:r>
    </w:p>
    <w:p w14:paraId="2B82578A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Poštni vrt 6,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3-11766,</w:t>
      </w:r>
    </w:p>
    <w:p w14:paraId="426504B3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Martinj hrib,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3-12024,</w:t>
      </w:r>
    </w:p>
    <w:p w14:paraId="38723061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</w:t>
      </w:r>
      <w:proofErr w:type="spellStart"/>
      <w:r w:rsidRPr="00DC2678">
        <w:rPr>
          <w:rFonts w:ascii="Century Gothic" w:hAnsi="Century Gothic" w:cs="Arial"/>
        </w:rPr>
        <w:t>Jačka</w:t>
      </w:r>
      <w:proofErr w:type="spellEnd"/>
      <w:r w:rsidRPr="00DC2678">
        <w:rPr>
          <w:rFonts w:ascii="Century Gothic" w:hAnsi="Century Gothic" w:cs="Arial"/>
        </w:rPr>
        <w:t xml:space="preserve"> 61,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3-12026,</w:t>
      </w:r>
    </w:p>
    <w:p w14:paraId="0FB6BB8E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Tržaška cesta 105,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3-12035,</w:t>
      </w:r>
    </w:p>
    <w:p w14:paraId="7045E08B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Strmica,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3-12040,</w:t>
      </w:r>
    </w:p>
    <w:p w14:paraId="43C429E9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cestna sig Tržaška cesta </w:t>
      </w:r>
      <w:proofErr w:type="spellStart"/>
      <w:r w:rsidRPr="00DC2678">
        <w:rPr>
          <w:rFonts w:ascii="Century Gothic" w:hAnsi="Century Gothic" w:cs="Arial"/>
        </w:rPr>
        <w:t>bš</w:t>
      </w:r>
      <w:proofErr w:type="spellEnd"/>
      <w:r w:rsidRPr="00DC2678">
        <w:rPr>
          <w:rFonts w:ascii="Century Gothic" w:hAnsi="Century Gothic" w:cs="Arial"/>
        </w:rPr>
        <w:t xml:space="preserve">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3-12043,</w:t>
      </w:r>
    </w:p>
    <w:p w14:paraId="57889B65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Hotedršica </w:t>
      </w:r>
      <w:proofErr w:type="spellStart"/>
      <w:r w:rsidRPr="00DC2678">
        <w:rPr>
          <w:rFonts w:ascii="Century Gothic" w:hAnsi="Century Gothic" w:cs="Arial"/>
        </w:rPr>
        <w:t>bš</w:t>
      </w:r>
      <w:proofErr w:type="spellEnd"/>
      <w:r w:rsidRPr="00DC2678">
        <w:rPr>
          <w:rFonts w:ascii="Century Gothic" w:hAnsi="Century Gothic" w:cs="Arial"/>
        </w:rPr>
        <w:t xml:space="preserve">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3-12054,</w:t>
      </w:r>
    </w:p>
    <w:p w14:paraId="2EBE6409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Grčarevec 9,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3-12071,</w:t>
      </w:r>
    </w:p>
    <w:p w14:paraId="591067CA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Laze,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3-12074,</w:t>
      </w:r>
    </w:p>
    <w:p w14:paraId="656A84E6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Jakovica,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3-12075,</w:t>
      </w:r>
    </w:p>
    <w:p w14:paraId="42796790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Ravnik pri Lazah,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3-12377,</w:t>
      </w:r>
    </w:p>
    <w:p w14:paraId="4686CA64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G.D. Rovte 90,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3-295861,</w:t>
      </w:r>
    </w:p>
    <w:p w14:paraId="3C0F3851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Zelena pot,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3-307338,</w:t>
      </w:r>
    </w:p>
    <w:p w14:paraId="2EF05B09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Petkovec </w:t>
      </w:r>
      <w:proofErr w:type="spellStart"/>
      <w:r w:rsidRPr="00DC2678">
        <w:rPr>
          <w:rFonts w:ascii="Century Gothic" w:hAnsi="Century Gothic" w:cs="Arial"/>
        </w:rPr>
        <w:t>bš</w:t>
      </w:r>
      <w:proofErr w:type="spellEnd"/>
      <w:r w:rsidRPr="00DC2678">
        <w:rPr>
          <w:rFonts w:ascii="Century Gothic" w:hAnsi="Century Gothic" w:cs="Arial"/>
        </w:rPr>
        <w:t xml:space="preserve">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3-311814,</w:t>
      </w:r>
    </w:p>
    <w:p w14:paraId="55E1396A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Praprotno brdo 7,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3-311883,</w:t>
      </w:r>
    </w:p>
    <w:p w14:paraId="3C648CD9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lastRenderedPageBreak/>
        <w:t xml:space="preserve">Občina Logatec Tržaška cesta 15,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3-312618,</w:t>
      </w:r>
    </w:p>
    <w:p w14:paraId="787C258A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Tržaška cesta </w:t>
      </w:r>
      <w:proofErr w:type="spellStart"/>
      <w:r w:rsidRPr="00DC2678">
        <w:rPr>
          <w:rFonts w:ascii="Century Gothic" w:hAnsi="Century Gothic" w:cs="Arial"/>
        </w:rPr>
        <w:t>bš</w:t>
      </w:r>
      <w:proofErr w:type="spellEnd"/>
      <w:r w:rsidRPr="00DC2678">
        <w:rPr>
          <w:rFonts w:ascii="Century Gothic" w:hAnsi="Century Gothic" w:cs="Arial"/>
        </w:rPr>
        <w:t xml:space="preserve">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3-313143,</w:t>
      </w:r>
    </w:p>
    <w:p w14:paraId="4DB90EA0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Tržaška cesta </w:t>
      </w:r>
      <w:proofErr w:type="spellStart"/>
      <w:r w:rsidRPr="00DC2678">
        <w:rPr>
          <w:rFonts w:ascii="Century Gothic" w:hAnsi="Century Gothic" w:cs="Arial"/>
        </w:rPr>
        <w:t>bš</w:t>
      </w:r>
      <w:proofErr w:type="spellEnd"/>
      <w:r w:rsidRPr="00DC2678">
        <w:rPr>
          <w:rFonts w:ascii="Century Gothic" w:hAnsi="Century Gothic" w:cs="Arial"/>
        </w:rPr>
        <w:t xml:space="preserve">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3-313144,</w:t>
      </w:r>
    </w:p>
    <w:p w14:paraId="4F72F4C1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Laze </w:t>
      </w:r>
      <w:proofErr w:type="spellStart"/>
      <w:r w:rsidRPr="00DC2678">
        <w:rPr>
          <w:rFonts w:ascii="Century Gothic" w:hAnsi="Century Gothic" w:cs="Arial"/>
        </w:rPr>
        <w:t>bš</w:t>
      </w:r>
      <w:proofErr w:type="spellEnd"/>
      <w:r w:rsidRPr="00DC2678">
        <w:rPr>
          <w:rFonts w:ascii="Century Gothic" w:hAnsi="Century Gothic" w:cs="Arial"/>
        </w:rPr>
        <w:t xml:space="preserve">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3-313529,</w:t>
      </w:r>
    </w:p>
    <w:p w14:paraId="082467C8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Tržaška cesta 148,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3-314711,</w:t>
      </w:r>
    </w:p>
    <w:p w14:paraId="77AE2B0F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Kalce </w:t>
      </w:r>
      <w:proofErr w:type="spellStart"/>
      <w:r w:rsidRPr="00DC2678">
        <w:rPr>
          <w:rFonts w:ascii="Century Gothic" w:hAnsi="Century Gothic" w:cs="Arial"/>
        </w:rPr>
        <w:t>bš</w:t>
      </w:r>
      <w:proofErr w:type="spellEnd"/>
      <w:r w:rsidRPr="00DC2678">
        <w:rPr>
          <w:rFonts w:ascii="Century Gothic" w:hAnsi="Century Gothic" w:cs="Arial"/>
        </w:rPr>
        <w:t xml:space="preserve">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3-314712,</w:t>
      </w:r>
    </w:p>
    <w:p w14:paraId="6FB6E29F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Tržaška cesta 80a,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3-314713,</w:t>
      </w:r>
    </w:p>
    <w:p w14:paraId="5620D77C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Obrtna cona Logatec,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3-316516,</w:t>
      </w:r>
    </w:p>
    <w:p w14:paraId="44F79546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Notranjska cesta </w:t>
      </w:r>
      <w:proofErr w:type="spellStart"/>
      <w:r w:rsidRPr="00DC2678">
        <w:rPr>
          <w:rFonts w:ascii="Century Gothic" w:hAnsi="Century Gothic" w:cs="Arial"/>
        </w:rPr>
        <w:t>bš</w:t>
      </w:r>
      <w:proofErr w:type="spellEnd"/>
      <w:r w:rsidRPr="00DC2678">
        <w:rPr>
          <w:rFonts w:ascii="Century Gothic" w:hAnsi="Century Gothic" w:cs="Arial"/>
        </w:rPr>
        <w:t xml:space="preserve">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3-317490,</w:t>
      </w:r>
    </w:p>
    <w:p w14:paraId="6926877A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Cankarjeva cesta </w:t>
      </w:r>
      <w:proofErr w:type="spellStart"/>
      <w:r w:rsidRPr="00DC2678">
        <w:rPr>
          <w:rFonts w:ascii="Century Gothic" w:hAnsi="Century Gothic" w:cs="Arial"/>
        </w:rPr>
        <w:t>bš</w:t>
      </w:r>
      <w:proofErr w:type="spellEnd"/>
      <w:r w:rsidRPr="00DC2678">
        <w:rPr>
          <w:rFonts w:ascii="Century Gothic" w:hAnsi="Century Gothic" w:cs="Arial"/>
        </w:rPr>
        <w:t xml:space="preserve">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3-319437,</w:t>
      </w:r>
    </w:p>
    <w:p w14:paraId="0628467D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Obrtniška ulica </w:t>
      </w:r>
      <w:proofErr w:type="spellStart"/>
      <w:r w:rsidRPr="00DC2678">
        <w:rPr>
          <w:rFonts w:ascii="Century Gothic" w:hAnsi="Century Gothic" w:cs="Arial"/>
        </w:rPr>
        <w:t>bš</w:t>
      </w:r>
      <w:proofErr w:type="spellEnd"/>
      <w:r w:rsidRPr="00DC2678">
        <w:rPr>
          <w:rFonts w:ascii="Century Gothic" w:hAnsi="Century Gothic" w:cs="Arial"/>
        </w:rPr>
        <w:t xml:space="preserve">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3-321532,</w:t>
      </w:r>
    </w:p>
    <w:p w14:paraId="5224E3DA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Obrtniška ulica </w:t>
      </w:r>
      <w:proofErr w:type="spellStart"/>
      <w:r w:rsidRPr="00DC2678">
        <w:rPr>
          <w:rFonts w:ascii="Century Gothic" w:hAnsi="Century Gothic" w:cs="Arial"/>
        </w:rPr>
        <w:t>bš</w:t>
      </w:r>
      <w:proofErr w:type="spellEnd"/>
      <w:r w:rsidRPr="00DC2678">
        <w:rPr>
          <w:rFonts w:ascii="Century Gothic" w:hAnsi="Century Gothic" w:cs="Arial"/>
        </w:rPr>
        <w:t xml:space="preserve">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3-321533,</w:t>
      </w:r>
    </w:p>
    <w:p w14:paraId="6C46161B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IOC Zapolje </w:t>
      </w:r>
      <w:proofErr w:type="spellStart"/>
      <w:r w:rsidRPr="00DC2678">
        <w:rPr>
          <w:rFonts w:ascii="Century Gothic" w:hAnsi="Century Gothic" w:cs="Arial"/>
        </w:rPr>
        <w:t>bš</w:t>
      </w:r>
      <w:proofErr w:type="spellEnd"/>
      <w:r w:rsidRPr="00DC2678">
        <w:rPr>
          <w:rFonts w:ascii="Century Gothic" w:hAnsi="Century Gothic" w:cs="Arial"/>
        </w:rPr>
        <w:t xml:space="preserve">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3-332528,</w:t>
      </w:r>
    </w:p>
    <w:p w14:paraId="57CB09EF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KS Medvedje brdo,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3-333466,</w:t>
      </w:r>
    </w:p>
    <w:p w14:paraId="2349070B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Pod Grintovcem </w:t>
      </w:r>
      <w:proofErr w:type="spellStart"/>
      <w:r w:rsidRPr="00DC2678">
        <w:rPr>
          <w:rFonts w:ascii="Century Gothic" w:hAnsi="Century Gothic" w:cs="Arial"/>
        </w:rPr>
        <w:t>bš</w:t>
      </w:r>
      <w:proofErr w:type="spellEnd"/>
      <w:r w:rsidRPr="00DC2678">
        <w:rPr>
          <w:rFonts w:ascii="Century Gothic" w:hAnsi="Century Gothic" w:cs="Arial"/>
        </w:rPr>
        <w:t xml:space="preserve">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3-333713,</w:t>
      </w:r>
    </w:p>
    <w:p w14:paraId="1593D99E" w14:textId="2F778349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Kalce </w:t>
      </w:r>
      <w:proofErr w:type="spellStart"/>
      <w:r w:rsidRPr="00DC2678">
        <w:rPr>
          <w:rFonts w:ascii="Century Gothic" w:hAnsi="Century Gothic" w:cs="Arial"/>
        </w:rPr>
        <w:t>bš</w:t>
      </w:r>
      <w:proofErr w:type="spellEnd"/>
      <w:r w:rsidRPr="00DC2678">
        <w:rPr>
          <w:rFonts w:ascii="Century Gothic" w:hAnsi="Century Gothic" w:cs="Arial"/>
        </w:rPr>
        <w:t xml:space="preserve">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3-334298,</w:t>
      </w:r>
    </w:p>
    <w:p w14:paraId="64103832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Hotedršica </w:t>
      </w:r>
      <w:proofErr w:type="spellStart"/>
      <w:r w:rsidRPr="00DC2678">
        <w:rPr>
          <w:rFonts w:ascii="Century Gothic" w:hAnsi="Century Gothic" w:cs="Arial"/>
        </w:rPr>
        <w:t>bš</w:t>
      </w:r>
      <w:proofErr w:type="spellEnd"/>
      <w:r w:rsidRPr="00DC2678">
        <w:rPr>
          <w:rFonts w:ascii="Century Gothic" w:hAnsi="Century Gothic" w:cs="Arial"/>
        </w:rPr>
        <w:t xml:space="preserve">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3-336144,</w:t>
      </w:r>
    </w:p>
    <w:p w14:paraId="5D48C009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Sončni log,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3-338125,</w:t>
      </w:r>
    </w:p>
    <w:p w14:paraId="4AFC0C5C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Notranjska </w:t>
      </w:r>
      <w:proofErr w:type="spellStart"/>
      <w:r w:rsidRPr="00DC2678">
        <w:rPr>
          <w:rFonts w:ascii="Century Gothic" w:hAnsi="Century Gothic" w:cs="Arial"/>
        </w:rPr>
        <w:t>bš</w:t>
      </w:r>
      <w:proofErr w:type="spellEnd"/>
      <w:r w:rsidRPr="00DC2678">
        <w:rPr>
          <w:rFonts w:ascii="Century Gothic" w:hAnsi="Century Gothic" w:cs="Arial"/>
        </w:rPr>
        <w:t xml:space="preserve">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3-340656,</w:t>
      </w:r>
    </w:p>
    <w:p w14:paraId="4272FF43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Gorenjska cesta 8,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3-342816,</w:t>
      </w:r>
    </w:p>
    <w:p w14:paraId="50B77F03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Tržaška cesta </w:t>
      </w:r>
      <w:proofErr w:type="spellStart"/>
      <w:r w:rsidRPr="00DC2678">
        <w:rPr>
          <w:rFonts w:ascii="Century Gothic" w:hAnsi="Century Gothic" w:cs="Arial"/>
        </w:rPr>
        <w:t>bš</w:t>
      </w:r>
      <w:proofErr w:type="spellEnd"/>
      <w:r w:rsidRPr="00DC2678">
        <w:rPr>
          <w:rFonts w:ascii="Century Gothic" w:hAnsi="Century Gothic" w:cs="Arial"/>
        </w:rPr>
        <w:t xml:space="preserve">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3-346588,</w:t>
      </w:r>
    </w:p>
    <w:p w14:paraId="2A906F7B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Laze,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3-377700,</w:t>
      </w:r>
    </w:p>
    <w:p w14:paraId="02118FEA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IOC Zapolje II,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3-378023,</w:t>
      </w:r>
    </w:p>
    <w:p w14:paraId="76CAA965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</w:t>
      </w:r>
      <w:proofErr w:type="spellStart"/>
      <w:r w:rsidRPr="00DC2678">
        <w:rPr>
          <w:rFonts w:ascii="Century Gothic" w:hAnsi="Century Gothic" w:cs="Arial"/>
        </w:rPr>
        <w:t>Čevica</w:t>
      </w:r>
      <w:proofErr w:type="spellEnd"/>
      <w:r w:rsidRPr="00DC2678">
        <w:rPr>
          <w:rFonts w:ascii="Century Gothic" w:hAnsi="Century Gothic" w:cs="Arial"/>
        </w:rPr>
        <w:t xml:space="preserve"> </w:t>
      </w:r>
      <w:proofErr w:type="spellStart"/>
      <w:r w:rsidRPr="00DC2678">
        <w:rPr>
          <w:rFonts w:ascii="Century Gothic" w:hAnsi="Century Gothic" w:cs="Arial"/>
        </w:rPr>
        <w:t>bš</w:t>
      </w:r>
      <w:proofErr w:type="spellEnd"/>
      <w:r w:rsidRPr="00DC2678">
        <w:rPr>
          <w:rFonts w:ascii="Century Gothic" w:hAnsi="Century Gothic" w:cs="Arial"/>
        </w:rPr>
        <w:t xml:space="preserve">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3-378353,</w:t>
      </w:r>
    </w:p>
    <w:p w14:paraId="57D17A08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Kalce </w:t>
      </w:r>
      <w:proofErr w:type="spellStart"/>
      <w:r w:rsidRPr="00DC2678">
        <w:rPr>
          <w:rFonts w:ascii="Century Gothic" w:hAnsi="Century Gothic" w:cs="Arial"/>
        </w:rPr>
        <w:t>bš</w:t>
      </w:r>
      <w:proofErr w:type="spellEnd"/>
      <w:r w:rsidRPr="00DC2678">
        <w:rPr>
          <w:rFonts w:ascii="Century Gothic" w:hAnsi="Century Gothic" w:cs="Arial"/>
        </w:rPr>
        <w:t xml:space="preserve">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3-378375,</w:t>
      </w:r>
    </w:p>
    <w:p w14:paraId="1A437CDE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IOC Zapolje,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3-383657,</w:t>
      </w:r>
    </w:p>
    <w:p w14:paraId="2A1A2312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Grčarevec,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3-386926,</w:t>
      </w:r>
    </w:p>
    <w:p w14:paraId="47C03BE3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TP </w:t>
      </w:r>
      <w:proofErr w:type="spellStart"/>
      <w:r w:rsidRPr="00DC2678">
        <w:rPr>
          <w:rFonts w:ascii="Century Gothic" w:hAnsi="Century Gothic" w:cs="Arial"/>
        </w:rPr>
        <w:t>Dovce</w:t>
      </w:r>
      <w:proofErr w:type="spellEnd"/>
      <w:r w:rsidRPr="00DC2678">
        <w:rPr>
          <w:rFonts w:ascii="Century Gothic" w:hAnsi="Century Gothic" w:cs="Arial"/>
        </w:rPr>
        <w:t xml:space="preserve">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3-391129,</w:t>
      </w:r>
    </w:p>
    <w:p w14:paraId="34C63ED8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Pri Lesniki,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3-392936,</w:t>
      </w:r>
    </w:p>
    <w:p w14:paraId="3465B3F8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Grčarevec,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3-415451,</w:t>
      </w:r>
    </w:p>
    <w:p w14:paraId="3CB60038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Hotedršica,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3-8000569,</w:t>
      </w:r>
    </w:p>
    <w:p w14:paraId="2D3336FE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Semafor Logatec,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3-8001819,</w:t>
      </w:r>
    </w:p>
    <w:p w14:paraId="20D16F2A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Martinj hrib Notranjska,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3-8007810,</w:t>
      </w:r>
    </w:p>
    <w:p w14:paraId="1DA25D46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Tržaška cesta </w:t>
      </w:r>
      <w:proofErr w:type="spellStart"/>
      <w:r w:rsidRPr="00DC2678">
        <w:rPr>
          <w:rFonts w:ascii="Century Gothic" w:hAnsi="Century Gothic" w:cs="Arial"/>
        </w:rPr>
        <w:t>bš</w:t>
      </w:r>
      <w:proofErr w:type="spellEnd"/>
      <w:r w:rsidRPr="00DC2678">
        <w:rPr>
          <w:rFonts w:ascii="Century Gothic" w:hAnsi="Century Gothic" w:cs="Arial"/>
        </w:rPr>
        <w:t xml:space="preserve">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3-8011580,</w:t>
      </w:r>
    </w:p>
    <w:p w14:paraId="78E1170D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Hotedršica </w:t>
      </w:r>
      <w:proofErr w:type="spellStart"/>
      <w:r w:rsidRPr="00DC2678">
        <w:rPr>
          <w:rFonts w:ascii="Century Gothic" w:hAnsi="Century Gothic" w:cs="Arial"/>
        </w:rPr>
        <w:t>bš</w:t>
      </w:r>
      <w:proofErr w:type="spellEnd"/>
      <w:r w:rsidRPr="00DC2678">
        <w:rPr>
          <w:rFonts w:ascii="Century Gothic" w:hAnsi="Century Gothic" w:cs="Arial"/>
        </w:rPr>
        <w:t xml:space="preserve">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3-8031253,</w:t>
      </w:r>
    </w:p>
    <w:p w14:paraId="6E3E38A5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Šolska pot </w:t>
      </w:r>
      <w:proofErr w:type="spellStart"/>
      <w:r w:rsidRPr="00DC2678">
        <w:rPr>
          <w:rFonts w:ascii="Century Gothic" w:hAnsi="Century Gothic" w:cs="Arial"/>
        </w:rPr>
        <w:t>bš</w:t>
      </w:r>
      <w:proofErr w:type="spellEnd"/>
      <w:r w:rsidRPr="00DC2678">
        <w:rPr>
          <w:rFonts w:ascii="Century Gothic" w:hAnsi="Century Gothic" w:cs="Arial"/>
        </w:rPr>
        <w:t xml:space="preserve">- javni objekt,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3-8037762,</w:t>
      </w:r>
    </w:p>
    <w:p w14:paraId="640FF392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Rovtarske Žibrše </w:t>
      </w:r>
      <w:proofErr w:type="spellStart"/>
      <w:r w:rsidRPr="00DC2678">
        <w:rPr>
          <w:rFonts w:ascii="Century Gothic" w:hAnsi="Century Gothic" w:cs="Arial"/>
        </w:rPr>
        <w:t>bš</w:t>
      </w:r>
      <w:proofErr w:type="spellEnd"/>
      <w:r w:rsidRPr="00DC2678">
        <w:rPr>
          <w:rFonts w:ascii="Century Gothic" w:hAnsi="Century Gothic" w:cs="Arial"/>
        </w:rPr>
        <w:t xml:space="preserve">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3-8068175,</w:t>
      </w:r>
    </w:p>
    <w:p w14:paraId="53001BF4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left="709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JR Strmica </w:t>
      </w:r>
      <w:proofErr w:type="spellStart"/>
      <w:r w:rsidRPr="00DC2678">
        <w:rPr>
          <w:rFonts w:ascii="Century Gothic" w:hAnsi="Century Gothic" w:cs="Arial"/>
        </w:rPr>
        <w:t>bš</w:t>
      </w:r>
      <w:proofErr w:type="spellEnd"/>
      <w:r w:rsidRPr="00DC2678">
        <w:rPr>
          <w:rFonts w:ascii="Century Gothic" w:hAnsi="Century Gothic" w:cs="Arial"/>
        </w:rPr>
        <w:t xml:space="preserve">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3-8082729.</w:t>
      </w:r>
    </w:p>
    <w:p w14:paraId="463D3968" w14:textId="77777777" w:rsidR="00DC2678" w:rsidRPr="00DC2678" w:rsidRDefault="00DC2678" w:rsidP="00DC26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ind w:left="709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hAnsi="Century Gothic" w:cs="Arial"/>
        </w:rPr>
        <w:t xml:space="preserve">Stanovanjska stavba, Rovte 160, 1373 Rovte,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3-195401,</w:t>
      </w:r>
    </w:p>
    <w:p w14:paraId="35D0157C" w14:textId="77777777" w:rsidR="00DC2678" w:rsidRPr="00DC2678" w:rsidRDefault="00DC2678" w:rsidP="00DC26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ind w:left="709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hAnsi="Century Gothic" w:cs="Arial"/>
        </w:rPr>
        <w:t xml:space="preserve">Gasilsko društvo Rovte,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3-195378,</w:t>
      </w:r>
    </w:p>
    <w:p w14:paraId="0AD51390" w14:textId="77777777" w:rsidR="00DC2678" w:rsidRPr="00DC2678" w:rsidRDefault="00DC2678" w:rsidP="00DC26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ind w:left="709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hAnsi="Century Gothic" w:cs="Arial"/>
        </w:rPr>
        <w:t xml:space="preserve">Gasilsko društvo Rovte, </w:t>
      </w:r>
      <w:r w:rsidRPr="00DC2678">
        <w:rPr>
          <w:rFonts w:ascii="Century Gothic" w:eastAsia="Times New Roman" w:hAnsi="Century Gothic" w:cs="Arial"/>
          <w:lang w:eastAsia="sl-SI"/>
        </w:rPr>
        <w:t>številka</w:t>
      </w:r>
      <w:r w:rsidRPr="00DC2678">
        <w:rPr>
          <w:rFonts w:ascii="Century Gothic" w:hAnsi="Century Gothic" w:cs="Arial"/>
        </w:rPr>
        <w:t xml:space="preserve"> merilnega mesta: 3-195395,</w:t>
      </w:r>
    </w:p>
    <w:p w14:paraId="2B5C22CD" w14:textId="77777777" w:rsidR="00DC2678" w:rsidRPr="00DC2678" w:rsidRDefault="00DC2678" w:rsidP="00DC26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ind w:left="709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eastAsia="Times New Roman" w:hAnsi="Century Gothic" w:cs="Arial"/>
          <w:lang w:eastAsia="sl-SI"/>
        </w:rPr>
        <w:t>poslovni prostor Tržaška cesta 27 a, Logatec, številka merilnega mesta: 3-8067546,</w:t>
      </w:r>
    </w:p>
    <w:p w14:paraId="08AFE1C0" w14:textId="77777777" w:rsidR="00DC2678" w:rsidRPr="00DC2678" w:rsidRDefault="00DC2678" w:rsidP="00DC26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eastAsia="Times New Roman" w:hAnsi="Century Gothic" w:cs="Arial"/>
          <w:lang w:eastAsia="sl-SI"/>
        </w:rPr>
        <w:t>Stanovanje Tovarniška cesta 18, Logatec, številka merilnega mesta: 3-197655.</w:t>
      </w:r>
    </w:p>
    <w:p w14:paraId="5E743CF8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hanging="357"/>
        <w:jc w:val="both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>Črpališče Jamnica, številka merilnega mesta: 8084956,</w:t>
      </w:r>
    </w:p>
    <w:p w14:paraId="2C53D51B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hanging="357"/>
        <w:jc w:val="both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>Črpališče Rondo ČP-1, številka merilnega mesta: 8084935,</w:t>
      </w:r>
    </w:p>
    <w:p w14:paraId="27232C93" w14:textId="77777777" w:rsidR="00DC2678" w:rsidRPr="00DC2678" w:rsidRDefault="00DC2678" w:rsidP="00DC2678">
      <w:pPr>
        <w:pStyle w:val="Brezrazmikov"/>
        <w:numPr>
          <w:ilvl w:val="0"/>
          <w:numId w:val="1"/>
        </w:numPr>
        <w:spacing w:before="0"/>
        <w:ind w:hanging="357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Črpališče </w:t>
      </w:r>
      <w:proofErr w:type="spellStart"/>
      <w:r w:rsidRPr="00DC2678">
        <w:rPr>
          <w:rFonts w:ascii="Century Gothic" w:hAnsi="Century Gothic" w:cs="Arial"/>
        </w:rPr>
        <w:t>Režiše</w:t>
      </w:r>
      <w:proofErr w:type="spellEnd"/>
      <w:r w:rsidRPr="00DC2678">
        <w:rPr>
          <w:rFonts w:ascii="Century Gothic" w:hAnsi="Century Gothic" w:cs="Arial"/>
        </w:rPr>
        <w:t xml:space="preserve"> ČP-2, številka merilnega mesta: 8084868,</w:t>
      </w:r>
    </w:p>
    <w:p w14:paraId="0B71CCFC" w14:textId="77777777" w:rsidR="00DC2678" w:rsidRPr="00DC2678" w:rsidRDefault="00DC2678" w:rsidP="00DC26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ind w:left="709" w:hanging="357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hAnsi="Century Gothic" w:cs="Arial"/>
        </w:rPr>
        <w:t>Črpališče Potok ČP-3, številka merilnega mesta: 8084945,</w:t>
      </w:r>
    </w:p>
    <w:p w14:paraId="27D1A143" w14:textId="77777777" w:rsidR="00DC2678" w:rsidRPr="00DC2678" w:rsidRDefault="00DC2678" w:rsidP="00DC26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ind w:left="709" w:hanging="357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hAnsi="Century Gothic" w:cs="Arial"/>
        </w:rPr>
        <w:t>Hiša, Cankarjeva cesta 18, številka merilnega mesta: 3-197397,</w:t>
      </w:r>
    </w:p>
    <w:p w14:paraId="30244648" w14:textId="77777777" w:rsidR="00DC2678" w:rsidRPr="00DC2678" w:rsidRDefault="00DC2678" w:rsidP="00DC26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ind w:left="709" w:hanging="357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hAnsi="Century Gothic" w:cs="Arial"/>
        </w:rPr>
        <w:t>Športni park Sekirica, številka merilnega mesta: 3-8091940.</w:t>
      </w:r>
    </w:p>
    <w:p w14:paraId="7AA901CF" w14:textId="77777777" w:rsidR="00DC2678" w:rsidRPr="00DC2678" w:rsidRDefault="00DC2678" w:rsidP="00DC2678">
      <w:pPr>
        <w:spacing w:before="0" w:after="0" w:line="240" w:lineRule="auto"/>
        <w:ind w:left="709"/>
        <w:jc w:val="both"/>
        <w:rPr>
          <w:rFonts w:ascii="Century Gothic" w:eastAsia="Times New Roman" w:hAnsi="Century Gothic" w:cs="Arial"/>
          <w:highlight w:val="yellow"/>
          <w:lang w:eastAsia="sl-SI"/>
        </w:rPr>
      </w:pPr>
    </w:p>
    <w:p w14:paraId="40B7513E" w14:textId="77777777" w:rsidR="00DC2678" w:rsidRPr="00DC2678" w:rsidRDefault="00DC2678" w:rsidP="00DC267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0" w:after="0" w:line="240" w:lineRule="auto"/>
        <w:ind w:left="426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eastAsia="Times New Roman" w:hAnsi="Century Gothic" w:cs="Arial"/>
          <w:lang w:eastAsia="sl-SI"/>
        </w:rPr>
        <w:t>odjemna mesta Vrtca Kurirček Logatec:</w:t>
      </w:r>
    </w:p>
    <w:p w14:paraId="53B498DB" w14:textId="77777777" w:rsidR="00DC2678" w:rsidRPr="00DC2678" w:rsidRDefault="00DC2678" w:rsidP="00DC26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ind w:left="709" w:hanging="426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eastAsia="Times New Roman" w:hAnsi="Century Gothic" w:cs="Arial"/>
          <w:lang w:eastAsia="sl-SI"/>
        </w:rPr>
        <w:t>Enota Centralni vrtec, Notranjska cesta 7A, 1370 Logatec, številka odjemnega mesta: 737316904004, številka merilnega mesta: 3-011661,</w:t>
      </w:r>
    </w:p>
    <w:p w14:paraId="5258E186" w14:textId="77777777" w:rsidR="00DC2678" w:rsidRPr="00DC2678" w:rsidRDefault="00DC2678" w:rsidP="00DC26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ind w:left="709" w:hanging="426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eastAsia="Times New Roman" w:hAnsi="Century Gothic" w:cs="Arial"/>
          <w:lang w:eastAsia="sl-SI"/>
        </w:rPr>
        <w:t>Enota Rovte, Rovte 97, 1373 Rovte, številka merilnega mesta: 3-404556,</w:t>
      </w:r>
    </w:p>
    <w:p w14:paraId="36D0B4F6" w14:textId="77777777" w:rsidR="00DC2678" w:rsidRPr="00DC2678" w:rsidRDefault="00DC2678" w:rsidP="00DC26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ind w:left="709" w:hanging="426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eastAsia="Times New Roman" w:hAnsi="Century Gothic" w:cs="Arial"/>
          <w:lang w:eastAsia="sl-SI"/>
        </w:rPr>
        <w:t>Enota Tabor, Gorenjska cesta 1 a, 1370 Logatec, številka odjemnega mesta: 738319317002, številka merilnega mesta: 3-307935,</w:t>
      </w:r>
    </w:p>
    <w:p w14:paraId="7FBB0EB1" w14:textId="77777777" w:rsidR="00DC2678" w:rsidRPr="00DC2678" w:rsidRDefault="00DC2678" w:rsidP="00DC26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ind w:left="709" w:hanging="426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eastAsia="Times New Roman" w:hAnsi="Century Gothic" w:cs="Arial"/>
          <w:lang w:eastAsia="sl-SI"/>
        </w:rPr>
        <w:lastRenderedPageBreak/>
        <w:t>Enota Tičnica, Tržaška cesta 105, 1370 Logatec, številka odjemnega mesta: 738319905002, številka merilnega mesta: 3-386612,</w:t>
      </w:r>
    </w:p>
    <w:p w14:paraId="462F8786" w14:textId="77777777" w:rsidR="00DC2678" w:rsidRPr="00DC2678" w:rsidRDefault="00DC2678" w:rsidP="00DC26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ind w:left="709" w:hanging="426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eastAsia="Times New Roman" w:hAnsi="Century Gothic" w:cs="Arial"/>
          <w:lang w:eastAsia="sl-SI"/>
        </w:rPr>
        <w:t>Enota Pod Košem, Pavšičeva 30, 1370 Logatec, številka odjemnega mesta: 737889901000, številka merilnega mesta: 3-012020,</w:t>
      </w:r>
    </w:p>
    <w:p w14:paraId="286EF6D3" w14:textId="77777777" w:rsidR="00DC2678" w:rsidRPr="00DC2678" w:rsidRDefault="00DC2678" w:rsidP="00DC26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ind w:left="709" w:hanging="426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eastAsia="Times New Roman" w:hAnsi="Century Gothic" w:cs="Arial"/>
          <w:lang w:eastAsia="sl-SI"/>
        </w:rPr>
        <w:t>Enota Tičnica, Tržaška cesta 105, 1370 Logatec, številka merilnega mesta: 3-295281,</w:t>
      </w:r>
    </w:p>
    <w:p w14:paraId="43FFB9A5" w14:textId="77777777" w:rsidR="00DC2678" w:rsidRPr="00DC2678" w:rsidRDefault="00DC2678" w:rsidP="00DC26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ind w:left="709" w:hanging="426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eastAsia="Times New Roman" w:hAnsi="Century Gothic" w:cs="Arial"/>
          <w:lang w:eastAsia="sl-SI"/>
        </w:rPr>
        <w:t>Enota Hotedršica, Hotedršica BŠ, 1372 Hotedršica, številka metilnega mesta: 8084987.</w:t>
      </w:r>
    </w:p>
    <w:p w14:paraId="4481C33C" w14:textId="77777777" w:rsidR="00DC2678" w:rsidRPr="00DC2678" w:rsidRDefault="00DC2678" w:rsidP="00DC2678">
      <w:pPr>
        <w:spacing w:before="0" w:after="0" w:line="240" w:lineRule="auto"/>
        <w:ind w:left="1560"/>
        <w:jc w:val="both"/>
        <w:rPr>
          <w:rFonts w:ascii="Century Gothic" w:eastAsia="Times New Roman" w:hAnsi="Century Gothic" w:cs="Arial"/>
          <w:lang w:eastAsia="sl-SI"/>
        </w:rPr>
      </w:pPr>
    </w:p>
    <w:p w14:paraId="412BBBE6" w14:textId="77777777" w:rsidR="00DC2678" w:rsidRPr="00DC2678" w:rsidRDefault="00DC2678" w:rsidP="00DC267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0" w:after="0" w:line="240" w:lineRule="auto"/>
        <w:ind w:left="426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eastAsia="Times New Roman" w:hAnsi="Century Gothic" w:cs="Arial"/>
          <w:lang w:eastAsia="sl-SI"/>
        </w:rPr>
        <w:t>odjemna mesta Glasbene šole Logatec:</w:t>
      </w:r>
    </w:p>
    <w:p w14:paraId="45D43DFF" w14:textId="77777777" w:rsidR="00DC2678" w:rsidRPr="00DC2678" w:rsidRDefault="00DC2678" w:rsidP="00DC26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ind w:left="709" w:hanging="426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eastAsia="Times New Roman" w:hAnsi="Century Gothic" w:cs="Arial"/>
          <w:lang w:eastAsia="sl-SI"/>
        </w:rPr>
        <w:t>številka odjemnega mesta: 737476188201, številka merilnega mesta: 3-011776,</w:t>
      </w:r>
    </w:p>
    <w:p w14:paraId="7A5B3880" w14:textId="77777777" w:rsidR="00DC2678" w:rsidRPr="00DC2678" w:rsidRDefault="00DC2678" w:rsidP="00DC26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ind w:left="709" w:hanging="426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eastAsia="Times New Roman" w:hAnsi="Century Gothic" w:cs="Arial"/>
          <w:lang w:eastAsia="sl-SI"/>
        </w:rPr>
        <w:t>številka odjemnega mesta: 737277215006, številka merilnega mesta: 3-333717,</w:t>
      </w:r>
    </w:p>
    <w:p w14:paraId="189370AD" w14:textId="77777777" w:rsidR="00DC2678" w:rsidRPr="00DC2678" w:rsidRDefault="00DC2678" w:rsidP="00DC26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ind w:left="709" w:hanging="426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eastAsia="Times New Roman" w:hAnsi="Century Gothic" w:cs="Arial"/>
          <w:lang w:eastAsia="sl-SI"/>
        </w:rPr>
        <w:t>številka odjemnega mesta: 737476192003, številka merilnega mesta: 3-011775,</w:t>
      </w:r>
    </w:p>
    <w:p w14:paraId="6B565F28" w14:textId="77777777" w:rsidR="00DC2678" w:rsidRPr="00DC2678" w:rsidRDefault="00DC2678" w:rsidP="00DC26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ind w:left="709" w:hanging="426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eastAsia="Times New Roman" w:hAnsi="Century Gothic" w:cs="Arial"/>
          <w:lang w:eastAsia="sl-SI"/>
        </w:rPr>
        <w:t>številka odjemnega mesta: 737476195002, številka merilnega mesta: 3-011778.</w:t>
      </w:r>
    </w:p>
    <w:p w14:paraId="6B8D7837" w14:textId="77777777" w:rsidR="00DC2678" w:rsidRPr="00DC2678" w:rsidRDefault="00DC2678" w:rsidP="00DC2678">
      <w:pPr>
        <w:spacing w:before="0" w:after="0" w:line="240" w:lineRule="auto"/>
        <w:ind w:left="709"/>
        <w:jc w:val="both"/>
        <w:rPr>
          <w:rFonts w:ascii="Century Gothic" w:eastAsia="Times New Roman" w:hAnsi="Century Gothic" w:cs="Arial"/>
          <w:lang w:eastAsia="sl-SI"/>
        </w:rPr>
      </w:pPr>
    </w:p>
    <w:p w14:paraId="2D49CB65" w14:textId="77777777" w:rsidR="00DC2678" w:rsidRPr="00DC2678" w:rsidRDefault="00DC2678" w:rsidP="00DC267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0" w:after="0" w:line="240" w:lineRule="auto"/>
        <w:ind w:left="426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eastAsia="Times New Roman" w:hAnsi="Century Gothic" w:cs="Arial"/>
          <w:lang w:eastAsia="sl-SI"/>
        </w:rPr>
        <w:t>odjemni mesti Osnovne šole 8 talcev Logatec :</w:t>
      </w:r>
    </w:p>
    <w:p w14:paraId="030CAD73" w14:textId="77777777" w:rsidR="00DC2678" w:rsidRPr="00DC2678" w:rsidRDefault="00DC2678" w:rsidP="00DC26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ind w:left="709" w:hanging="426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eastAsia="Times New Roman" w:hAnsi="Century Gothic" w:cs="Arial"/>
          <w:lang w:eastAsia="sl-SI"/>
        </w:rPr>
        <w:t>številka odjemnega mesta: 737316902000, številka merilnega mesta: 3-011659,</w:t>
      </w:r>
    </w:p>
    <w:p w14:paraId="1866BA65" w14:textId="77777777" w:rsidR="00DC2678" w:rsidRPr="00DC2678" w:rsidRDefault="00DC2678" w:rsidP="00DC26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ind w:left="709" w:hanging="426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eastAsia="Times New Roman" w:hAnsi="Century Gothic" w:cs="Arial"/>
          <w:lang w:eastAsia="sl-SI"/>
        </w:rPr>
        <w:t>POŠ Laze, Laze 57, 1370 Logatec, številka odjemnega mesta: 738323106006, številka merilnega mesta: 3-012073.</w:t>
      </w:r>
    </w:p>
    <w:p w14:paraId="38096F37" w14:textId="77777777" w:rsidR="00DC2678" w:rsidRPr="00DC2678" w:rsidRDefault="00DC2678" w:rsidP="00DC2678">
      <w:pPr>
        <w:spacing w:before="0" w:after="0" w:line="240" w:lineRule="auto"/>
        <w:jc w:val="both"/>
        <w:rPr>
          <w:rFonts w:ascii="Century Gothic" w:eastAsia="Times New Roman" w:hAnsi="Century Gothic" w:cs="Arial"/>
          <w:highlight w:val="yellow"/>
          <w:lang w:eastAsia="sl-SI"/>
        </w:rPr>
      </w:pPr>
    </w:p>
    <w:p w14:paraId="5CFC5623" w14:textId="77777777" w:rsidR="00DC2678" w:rsidRPr="00DC2678" w:rsidRDefault="00DC2678" w:rsidP="00DC2678">
      <w:pPr>
        <w:spacing w:before="0" w:after="0" w:line="240" w:lineRule="auto"/>
        <w:jc w:val="both"/>
        <w:rPr>
          <w:rFonts w:ascii="Century Gothic" w:eastAsia="Times New Roman" w:hAnsi="Century Gothic" w:cs="Arial"/>
          <w:highlight w:val="yellow"/>
          <w:lang w:eastAsia="sl-SI"/>
        </w:rPr>
      </w:pPr>
    </w:p>
    <w:p w14:paraId="1BA54BF0" w14:textId="77777777" w:rsidR="00DC2678" w:rsidRPr="00DC2678" w:rsidRDefault="00DC2678" w:rsidP="00DC267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0" w:after="0" w:line="240" w:lineRule="auto"/>
        <w:ind w:left="426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eastAsia="Times New Roman" w:hAnsi="Century Gothic" w:cs="Arial"/>
          <w:lang w:eastAsia="sl-SI"/>
        </w:rPr>
        <w:t>odjemni mesti Osnovne šole Rovte:</w:t>
      </w:r>
    </w:p>
    <w:p w14:paraId="2F5EE9BD" w14:textId="77777777" w:rsidR="00DC2678" w:rsidRPr="00DC2678" w:rsidRDefault="00DC2678" w:rsidP="00DC26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ind w:left="709" w:hanging="426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eastAsia="Times New Roman" w:hAnsi="Century Gothic" w:cs="Arial"/>
          <w:lang w:eastAsia="sl-SI"/>
        </w:rPr>
        <w:t>številka odjemnega mesta: 737277202524, številka merilnega mesta: 3-011539,</w:t>
      </w:r>
    </w:p>
    <w:p w14:paraId="6739D04C" w14:textId="77777777" w:rsidR="00DC2678" w:rsidRPr="00DC2678" w:rsidRDefault="00DC2678" w:rsidP="00DC26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ind w:left="709" w:hanging="426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eastAsia="Times New Roman" w:hAnsi="Century Gothic" w:cs="Arial"/>
          <w:lang w:eastAsia="sl-SI"/>
        </w:rPr>
        <w:t>POŠ Vrh Sv. Trije Kralji, številka odjemnega mesta: 736283110006, številka merilnega mesta: 3-010924.</w:t>
      </w:r>
    </w:p>
    <w:p w14:paraId="2FF8EF3E" w14:textId="77777777" w:rsidR="00DC2678" w:rsidRPr="00DC2678" w:rsidRDefault="00DC2678" w:rsidP="00DC2678">
      <w:pPr>
        <w:spacing w:before="0" w:after="0" w:line="240" w:lineRule="auto"/>
        <w:ind w:left="709"/>
        <w:jc w:val="both"/>
        <w:rPr>
          <w:rFonts w:ascii="Century Gothic" w:eastAsia="Times New Roman" w:hAnsi="Century Gothic" w:cs="Arial"/>
          <w:highlight w:val="yellow"/>
          <w:lang w:eastAsia="sl-SI"/>
        </w:rPr>
      </w:pPr>
    </w:p>
    <w:p w14:paraId="7BFEEC1F" w14:textId="77777777" w:rsidR="00DC2678" w:rsidRPr="00DC2678" w:rsidRDefault="00DC2678" w:rsidP="00DC267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0" w:after="0" w:line="240" w:lineRule="auto"/>
        <w:ind w:left="426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eastAsia="Times New Roman" w:hAnsi="Century Gothic" w:cs="Arial"/>
          <w:lang w:eastAsia="sl-SI"/>
        </w:rPr>
        <w:t>odjemna mesta Osnovne šole Tabor Logatec:</w:t>
      </w:r>
    </w:p>
    <w:p w14:paraId="7DB54FDA" w14:textId="77777777" w:rsidR="00DC2678" w:rsidRPr="00DC2678" w:rsidRDefault="00DC2678" w:rsidP="00DC26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ind w:left="709" w:hanging="426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eastAsia="Times New Roman" w:hAnsi="Century Gothic" w:cs="Arial"/>
          <w:lang w:eastAsia="sl-SI"/>
        </w:rPr>
        <w:t>Enota Osnovna šola Tabor, Tržaška cesta 150, 1370 Logatec, številka odjemnega mesta: 738319301005, številka merilnega mesta: 3-012037,</w:t>
      </w:r>
    </w:p>
    <w:p w14:paraId="2FC5624C" w14:textId="77777777" w:rsidR="00DC2678" w:rsidRPr="00DC2678" w:rsidRDefault="00DC2678" w:rsidP="00DC26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ind w:left="709" w:hanging="426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eastAsia="Times New Roman" w:hAnsi="Century Gothic" w:cs="Arial"/>
          <w:lang w:eastAsia="sl-SI"/>
        </w:rPr>
        <w:t>Enota Kuhinja, številka odjemnega mesta: 738319903005, številka merilnega mesta: 3-012039,</w:t>
      </w:r>
    </w:p>
    <w:p w14:paraId="4258BA14" w14:textId="77777777" w:rsidR="00DC2678" w:rsidRPr="00DC2678" w:rsidRDefault="00DC2678" w:rsidP="00DC26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ind w:left="709" w:hanging="426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eastAsia="Times New Roman" w:hAnsi="Century Gothic" w:cs="Arial"/>
          <w:lang w:eastAsia="sl-SI"/>
        </w:rPr>
        <w:t>Enota POŠ Hotedršica, Hotedršica 120, 1372 Hotedršica, številka odjemnega mesta: 738320188012, številka merilnega mesta: 3-012059,</w:t>
      </w:r>
    </w:p>
    <w:p w14:paraId="60E75B25" w14:textId="77777777" w:rsidR="00DC2678" w:rsidRPr="00DC2678" w:rsidRDefault="00DC2678" w:rsidP="00DC26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ind w:left="709" w:hanging="426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eastAsia="Times New Roman" w:hAnsi="Century Gothic" w:cs="Arial"/>
          <w:lang w:eastAsia="sl-SI"/>
        </w:rPr>
        <w:t>Enota POŠ Rovtarske Žibrše, Rovtarske Žibrše 10, 1373 Rovte, številka odjemnega mesta: 737278119001, številka merilnega mesta: 3-011547.</w:t>
      </w:r>
    </w:p>
    <w:p w14:paraId="26A07807" w14:textId="77777777" w:rsidR="00DC2678" w:rsidRPr="00DC2678" w:rsidRDefault="00DC2678" w:rsidP="00DC2678">
      <w:pPr>
        <w:spacing w:before="0" w:after="0" w:line="240" w:lineRule="auto"/>
        <w:jc w:val="both"/>
        <w:rPr>
          <w:rFonts w:ascii="Century Gothic" w:eastAsia="Times New Roman" w:hAnsi="Century Gothic" w:cs="Arial"/>
          <w:lang w:eastAsia="sl-SI"/>
        </w:rPr>
      </w:pPr>
    </w:p>
    <w:p w14:paraId="7529795C" w14:textId="77777777" w:rsidR="00DC2678" w:rsidRPr="00DC2678" w:rsidRDefault="00DC2678" w:rsidP="00DC267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0" w:after="0" w:line="240" w:lineRule="auto"/>
        <w:ind w:left="426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eastAsia="Times New Roman" w:hAnsi="Century Gothic" w:cs="Arial"/>
          <w:lang w:eastAsia="sl-SI"/>
        </w:rPr>
        <w:t>odjemni mesti Knjižnice Logatec</w:t>
      </w:r>
    </w:p>
    <w:p w14:paraId="5321AFF0" w14:textId="77777777" w:rsidR="00DC2678" w:rsidRPr="00DC2678" w:rsidRDefault="00DC2678" w:rsidP="00DC26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ind w:left="709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eastAsia="Times New Roman" w:hAnsi="Century Gothic" w:cs="Arial"/>
          <w:lang w:eastAsia="sl-SI"/>
        </w:rPr>
        <w:t>Enota Logatec, Tržaška cesta 44, 1370 Logatec, številka odjemnega mesta: 737313304000, številka merilnega mesta: 3-11590,</w:t>
      </w:r>
    </w:p>
    <w:p w14:paraId="4E676B38" w14:textId="77777777" w:rsidR="00DC2678" w:rsidRPr="00DC2678" w:rsidRDefault="00DC2678" w:rsidP="00DC26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ind w:left="709"/>
        <w:jc w:val="both"/>
        <w:rPr>
          <w:rFonts w:ascii="Century Gothic" w:eastAsia="Times New Roman" w:hAnsi="Century Gothic" w:cs="Arial"/>
          <w:lang w:eastAsia="sl-SI"/>
        </w:rPr>
      </w:pPr>
      <w:r w:rsidRPr="00DC2678">
        <w:rPr>
          <w:rFonts w:ascii="Century Gothic" w:eastAsia="Times New Roman" w:hAnsi="Century Gothic" w:cs="Arial"/>
          <w:lang w:eastAsia="sl-SI"/>
        </w:rPr>
        <w:t>Enota Rovte, Rovte 100, 1373 Rovte, številka odjemnega mesta: 737277217003, številka merilnega mesta: 3-333718.</w:t>
      </w:r>
    </w:p>
    <w:p w14:paraId="708925CC" w14:textId="77777777" w:rsidR="00DC2678" w:rsidRPr="00DC2678" w:rsidRDefault="00DC2678" w:rsidP="00DC2678">
      <w:pPr>
        <w:overflowPunct w:val="0"/>
        <w:autoSpaceDE w:val="0"/>
        <w:autoSpaceDN w:val="0"/>
        <w:adjustRightInd w:val="0"/>
        <w:spacing w:before="0" w:after="0" w:line="240" w:lineRule="auto"/>
        <w:ind w:left="709"/>
        <w:jc w:val="both"/>
        <w:rPr>
          <w:rFonts w:ascii="Century Gothic" w:eastAsia="Times New Roman" w:hAnsi="Century Gothic" w:cs="Arial"/>
          <w:lang w:eastAsia="sl-SI"/>
        </w:rPr>
      </w:pPr>
    </w:p>
    <w:p w14:paraId="587BF6DF" w14:textId="77777777" w:rsidR="00DC2678" w:rsidRPr="00DC2678" w:rsidRDefault="00DC2678" w:rsidP="00DC2678">
      <w:pPr>
        <w:pStyle w:val="Odstavekseznama"/>
        <w:numPr>
          <w:ilvl w:val="0"/>
          <w:numId w:val="2"/>
        </w:numPr>
        <w:overflowPunct w:val="0"/>
        <w:autoSpaceDE w:val="0"/>
        <w:autoSpaceDN w:val="0"/>
        <w:adjustRightInd w:val="0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DC2678">
        <w:rPr>
          <w:rFonts w:ascii="Century Gothic" w:hAnsi="Century Gothic" w:cs="Arial"/>
          <w:sz w:val="20"/>
          <w:szCs w:val="20"/>
        </w:rPr>
        <w:t xml:space="preserve">Odjemna mesta JP Komunalnega podjetja Logatec </w:t>
      </w:r>
      <w:proofErr w:type="spellStart"/>
      <w:r w:rsidRPr="00DC2678">
        <w:rPr>
          <w:rFonts w:ascii="Century Gothic" w:hAnsi="Century Gothic" w:cs="Arial"/>
          <w:sz w:val="20"/>
          <w:szCs w:val="20"/>
        </w:rPr>
        <w:t>d.o.o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>.</w:t>
      </w:r>
    </w:p>
    <w:p w14:paraId="26BABB47" w14:textId="77777777" w:rsidR="00DC2678" w:rsidRPr="00DC2678" w:rsidRDefault="00DC2678" w:rsidP="00DC2678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ind w:left="709"/>
        <w:jc w:val="both"/>
        <w:rPr>
          <w:rFonts w:ascii="Century Gothic" w:hAnsi="Century Gothic" w:cs="Arial"/>
          <w:sz w:val="20"/>
          <w:szCs w:val="20"/>
        </w:rPr>
      </w:pPr>
      <w:proofErr w:type="spellStart"/>
      <w:r w:rsidRPr="00DC2678">
        <w:rPr>
          <w:rFonts w:ascii="Century Gothic" w:hAnsi="Century Gothic" w:cs="Arial"/>
          <w:sz w:val="20"/>
          <w:szCs w:val="20"/>
        </w:rPr>
        <w:t>Črpal.Vodov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 xml:space="preserve">./Rovte </w:t>
      </w:r>
      <w:proofErr w:type="spellStart"/>
      <w:r w:rsidRPr="00DC2678">
        <w:rPr>
          <w:rFonts w:ascii="Century Gothic" w:hAnsi="Century Gothic" w:cs="Arial"/>
          <w:sz w:val="20"/>
          <w:szCs w:val="20"/>
        </w:rPr>
        <w:t>bš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>, 1373 Rovte, številka merilnega mesta:3-11544,</w:t>
      </w:r>
    </w:p>
    <w:p w14:paraId="64AF6CB4" w14:textId="77777777" w:rsidR="00DC2678" w:rsidRPr="00DC2678" w:rsidRDefault="00DC2678" w:rsidP="00DC2678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ind w:left="709"/>
        <w:jc w:val="both"/>
        <w:rPr>
          <w:rFonts w:ascii="Century Gothic" w:hAnsi="Century Gothic" w:cs="Arial"/>
          <w:sz w:val="20"/>
          <w:szCs w:val="20"/>
        </w:rPr>
      </w:pPr>
      <w:proofErr w:type="spellStart"/>
      <w:r w:rsidRPr="00DC2678">
        <w:rPr>
          <w:rFonts w:ascii="Century Gothic" w:hAnsi="Century Gothic" w:cs="Arial"/>
          <w:sz w:val="20"/>
          <w:szCs w:val="20"/>
        </w:rPr>
        <w:t>Čist.Nap.Kanal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 xml:space="preserve"> II, Stara Cesta 27, 1370 Logatec, številka merilnega mesta:3-11571,</w:t>
      </w:r>
    </w:p>
    <w:p w14:paraId="38EA3465" w14:textId="77777777" w:rsidR="00DC2678" w:rsidRPr="00DC2678" w:rsidRDefault="00DC2678" w:rsidP="00DC2678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ind w:left="709"/>
        <w:jc w:val="both"/>
        <w:rPr>
          <w:rFonts w:ascii="Century Gothic" w:hAnsi="Century Gothic" w:cs="Arial"/>
          <w:sz w:val="20"/>
          <w:szCs w:val="20"/>
        </w:rPr>
      </w:pPr>
      <w:r w:rsidRPr="00DC2678">
        <w:rPr>
          <w:rFonts w:ascii="Century Gothic" w:hAnsi="Century Gothic" w:cs="Arial"/>
          <w:sz w:val="20"/>
          <w:szCs w:val="20"/>
        </w:rPr>
        <w:t xml:space="preserve">Vodovod Laze/, Laze </w:t>
      </w:r>
      <w:proofErr w:type="spellStart"/>
      <w:r w:rsidRPr="00DC2678">
        <w:rPr>
          <w:rFonts w:ascii="Century Gothic" w:hAnsi="Century Gothic" w:cs="Arial"/>
          <w:sz w:val="20"/>
          <w:szCs w:val="20"/>
        </w:rPr>
        <w:t>bš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>, 1370 Logatec, številka merilnega mesta:3-11632,</w:t>
      </w:r>
    </w:p>
    <w:p w14:paraId="0BE8DBF7" w14:textId="77777777" w:rsidR="00DC2678" w:rsidRPr="00DC2678" w:rsidRDefault="00DC2678" w:rsidP="00DC2678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ind w:left="709"/>
        <w:jc w:val="both"/>
        <w:rPr>
          <w:rFonts w:ascii="Century Gothic" w:hAnsi="Century Gothic" w:cs="Arial"/>
          <w:sz w:val="20"/>
          <w:szCs w:val="20"/>
        </w:rPr>
      </w:pPr>
      <w:r w:rsidRPr="00DC2678">
        <w:rPr>
          <w:rFonts w:ascii="Century Gothic" w:hAnsi="Century Gothic" w:cs="Arial"/>
          <w:sz w:val="20"/>
          <w:szCs w:val="20"/>
        </w:rPr>
        <w:t xml:space="preserve">Mrliška Vežica, Notranjska Cesta </w:t>
      </w:r>
      <w:proofErr w:type="spellStart"/>
      <w:r w:rsidRPr="00DC2678">
        <w:rPr>
          <w:rFonts w:ascii="Century Gothic" w:hAnsi="Century Gothic" w:cs="Arial"/>
          <w:sz w:val="20"/>
          <w:szCs w:val="20"/>
        </w:rPr>
        <w:t>bš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>, 1370 Logatec, številka merilnega mesta:3-11639,</w:t>
      </w:r>
    </w:p>
    <w:p w14:paraId="7F4B3AF7" w14:textId="77777777" w:rsidR="00DC2678" w:rsidRPr="00DC2678" w:rsidRDefault="00DC2678" w:rsidP="00DC2678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ind w:left="709"/>
        <w:jc w:val="both"/>
        <w:rPr>
          <w:rFonts w:ascii="Century Gothic" w:hAnsi="Century Gothic" w:cs="Arial"/>
          <w:sz w:val="20"/>
          <w:szCs w:val="20"/>
        </w:rPr>
      </w:pPr>
      <w:r w:rsidRPr="00DC2678">
        <w:rPr>
          <w:rFonts w:ascii="Century Gothic" w:hAnsi="Century Gothic" w:cs="Arial"/>
          <w:sz w:val="20"/>
          <w:szCs w:val="20"/>
        </w:rPr>
        <w:t xml:space="preserve">Čistil-Kanal I/, Stara cesta </w:t>
      </w:r>
      <w:proofErr w:type="spellStart"/>
      <w:r w:rsidRPr="00DC2678">
        <w:rPr>
          <w:rFonts w:ascii="Century Gothic" w:hAnsi="Century Gothic" w:cs="Arial"/>
          <w:sz w:val="20"/>
          <w:szCs w:val="20"/>
        </w:rPr>
        <w:t>bš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>, 1370 Logatec, številka merilnega mesta:3-11868,</w:t>
      </w:r>
    </w:p>
    <w:p w14:paraId="04220454" w14:textId="77777777" w:rsidR="00DC2678" w:rsidRPr="00DC2678" w:rsidRDefault="00DC2678" w:rsidP="00DC2678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ind w:left="709"/>
        <w:jc w:val="both"/>
        <w:rPr>
          <w:rFonts w:ascii="Century Gothic" w:hAnsi="Century Gothic" w:cs="Arial"/>
          <w:sz w:val="20"/>
          <w:szCs w:val="20"/>
        </w:rPr>
      </w:pPr>
      <w:proofErr w:type="spellStart"/>
      <w:r w:rsidRPr="00DC2678">
        <w:rPr>
          <w:rFonts w:ascii="Century Gothic" w:hAnsi="Century Gothic" w:cs="Arial"/>
          <w:sz w:val="20"/>
          <w:szCs w:val="20"/>
        </w:rPr>
        <w:t>Črpal.Koš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>/Brana 999, 1370 Logatec, številka merilnega mesta:3-12009,</w:t>
      </w:r>
    </w:p>
    <w:p w14:paraId="280CC1E4" w14:textId="77777777" w:rsidR="00DC2678" w:rsidRPr="00DC2678" w:rsidRDefault="00DC2678" w:rsidP="00DC2678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ind w:left="709"/>
        <w:jc w:val="both"/>
        <w:rPr>
          <w:rFonts w:ascii="Century Gothic" w:hAnsi="Century Gothic" w:cs="Arial"/>
          <w:sz w:val="20"/>
          <w:szCs w:val="20"/>
        </w:rPr>
      </w:pPr>
      <w:r w:rsidRPr="00DC2678">
        <w:rPr>
          <w:rFonts w:ascii="Century Gothic" w:hAnsi="Century Gothic" w:cs="Arial"/>
          <w:sz w:val="20"/>
          <w:szCs w:val="20"/>
        </w:rPr>
        <w:t xml:space="preserve">Čistilna naprava, Šolska pot </w:t>
      </w:r>
      <w:proofErr w:type="spellStart"/>
      <w:r w:rsidRPr="00DC2678">
        <w:rPr>
          <w:rFonts w:ascii="Century Gothic" w:hAnsi="Century Gothic" w:cs="Arial"/>
          <w:sz w:val="20"/>
          <w:szCs w:val="20"/>
        </w:rPr>
        <w:t>bš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>, 1370 Logatec, številka merilnega mesta:3-12019,</w:t>
      </w:r>
    </w:p>
    <w:p w14:paraId="0C770439" w14:textId="77777777" w:rsidR="00DC2678" w:rsidRPr="00DC2678" w:rsidRDefault="00DC2678" w:rsidP="00DC2678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ind w:left="709"/>
        <w:jc w:val="both"/>
        <w:rPr>
          <w:rFonts w:ascii="Century Gothic" w:hAnsi="Century Gothic" w:cs="Arial"/>
          <w:sz w:val="20"/>
          <w:szCs w:val="20"/>
        </w:rPr>
      </w:pPr>
      <w:r w:rsidRPr="00DC2678">
        <w:rPr>
          <w:rFonts w:ascii="Century Gothic" w:hAnsi="Century Gothic" w:cs="Arial"/>
          <w:sz w:val="20"/>
          <w:szCs w:val="20"/>
        </w:rPr>
        <w:t xml:space="preserve">Črpališče/Tržaška cesta </w:t>
      </w:r>
      <w:proofErr w:type="spellStart"/>
      <w:r w:rsidRPr="00DC2678">
        <w:rPr>
          <w:rFonts w:ascii="Century Gothic" w:hAnsi="Century Gothic" w:cs="Arial"/>
          <w:sz w:val="20"/>
          <w:szCs w:val="20"/>
        </w:rPr>
        <w:t>bš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>, 1370 Logatec, številka merilnega mesta:3-12046,</w:t>
      </w:r>
    </w:p>
    <w:p w14:paraId="4CE9C19E" w14:textId="77777777" w:rsidR="00DC2678" w:rsidRPr="00DC2678" w:rsidRDefault="00DC2678" w:rsidP="00DC2678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ind w:left="709"/>
        <w:jc w:val="both"/>
        <w:rPr>
          <w:rFonts w:ascii="Century Gothic" w:hAnsi="Century Gothic" w:cs="Arial"/>
          <w:sz w:val="20"/>
          <w:szCs w:val="20"/>
        </w:rPr>
      </w:pPr>
      <w:proofErr w:type="spellStart"/>
      <w:r w:rsidRPr="00DC2678">
        <w:rPr>
          <w:rFonts w:ascii="Century Gothic" w:hAnsi="Century Gothic" w:cs="Arial"/>
          <w:sz w:val="20"/>
          <w:szCs w:val="20"/>
        </w:rPr>
        <w:t>Vodovod.Črpal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 xml:space="preserve">./Hotedršica </w:t>
      </w:r>
      <w:proofErr w:type="spellStart"/>
      <w:r w:rsidRPr="00DC2678">
        <w:rPr>
          <w:rFonts w:ascii="Century Gothic" w:hAnsi="Century Gothic" w:cs="Arial"/>
          <w:sz w:val="20"/>
          <w:szCs w:val="20"/>
        </w:rPr>
        <w:t>bš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>, 1372 Hotedršica, številka merilnega mesta:3-12052,</w:t>
      </w:r>
    </w:p>
    <w:p w14:paraId="3EB5AC1B" w14:textId="77777777" w:rsidR="00DC2678" w:rsidRPr="00DC2678" w:rsidRDefault="00DC2678" w:rsidP="00DC2678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ind w:left="709"/>
        <w:jc w:val="both"/>
        <w:rPr>
          <w:rFonts w:ascii="Century Gothic" w:hAnsi="Century Gothic" w:cs="Arial"/>
          <w:sz w:val="20"/>
          <w:szCs w:val="20"/>
        </w:rPr>
      </w:pPr>
      <w:r w:rsidRPr="00DC2678">
        <w:rPr>
          <w:rFonts w:ascii="Century Gothic" w:hAnsi="Century Gothic" w:cs="Arial"/>
          <w:sz w:val="20"/>
          <w:szCs w:val="20"/>
        </w:rPr>
        <w:t xml:space="preserve">Ks Hot. </w:t>
      </w:r>
      <w:proofErr w:type="spellStart"/>
      <w:r w:rsidRPr="00DC2678">
        <w:rPr>
          <w:rFonts w:ascii="Century Gothic" w:hAnsi="Century Gothic" w:cs="Arial"/>
          <w:sz w:val="20"/>
          <w:szCs w:val="20"/>
        </w:rPr>
        <w:t>Rav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 xml:space="preserve">-Vodov, Hotedršica </w:t>
      </w:r>
      <w:proofErr w:type="spellStart"/>
      <w:r w:rsidRPr="00DC2678">
        <w:rPr>
          <w:rFonts w:ascii="Century Gothic" w:hAnsi="Century Gothic" w:cs="Arial"/>
          <w:sz w:val="20"/>
          <w:szCs w:val="20"/>
        </w:rPr>
        <w:t>bš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>, 1372 Hotedršica, številka merilnega mesta:3-12060,</w:t>
      </w:r>
    </w:p>
    <w:p w14:paraId="5A985C40" w14:textId="77777777" w:rsidR="00DC2678" w:rsidRPr="00DC2678" w:rsidRDefault="00DC2678" w:rsidP="00DC2678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ind w:left="709"/>
        <w:jc w:val="both"/>
        <w:rPr>
          <w:rFonts w:ascii="Century Gothic" w:hAnsi="Century Gothic" w:cs="Arial"/>
          <w:sz w:val="20"/>
          <w:szCs w:val="20"/>
        </w:rPr>
      </w:pPr>
      <w:r w:rsidRPr="00DC2678">
        <w:rPr>
          <w:rFonts w:ascii="Century Gothic" w:hAnsi="Century Gothic" w:cs="Arial"/>
          <w:sz w:val="20"/>
          <w:szCs w:val="20"/>
        </w:rPr>
        <w:t>Poslovilna vežica, Medvedje Brdo 11, 1373 Rovte, številka merilnega mesta:3-195556,</w:t>
      </w:r>
    </w:p>
    <w:p w14:paraId="2217F84A" w14:textId="77777777" w:rsidR="00DC2678" w:rsidRPr="00DC2678" w:rsidRDefault="00DC2678" w:rsidP="00DC2678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ind w:left="709"/>
        <w:jc w:val="both"/>
        <w:rPr>
          <w:rFonts w:ascii="Century Gothic" w:hAnsi="Century Gothic" w:cs="Arial"/>
          <w:sz w:val="20"/>
          <w:szCs w:val="20"/>
        </w:rPr>
      </w:pPr>
      <w:r w:rsidRPr="00DC2678">
        <w:rPr>
          <w:rFonts w:ascii="Century Gothic" w:hAnsi="Century Gothic" w:cs="Arial"/>
          <w:sz w:val="20"/>
          <w:szCs w:val="20"/>
        </w:rPr>
        <w:t>Vodovodno črpališče, Medvedje Brdo 40, 5275 Godovič, številka merilnega mesta:3-294273,</w:t>
      </w:r>
    </w:p>
    <w:p w14:paraId="0C9CFE16" w14:textId="77777777" w:rsidR="00DC2678" w:rsidRPr="00DC2678" w:rsidRDefault="00DC2678" w:rsidP="00DC2678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ind w:left="709"/>
        <w:jc w:val="both"/>
        <w:rPr>
          <w:rFonts w:ascii="Century Gothic" w:hAnsi="Century Gothic" w:cs="Arial"/>
          <w:sz w:val="20"/>
          <w:szCs w:val="20"/>
        </w:rPr>
      </w:pPr>
      <w:r w:rsidRPr="00DC2678">
        <w:rPr>
          <w:rFonts w:ascii="Century Gothic" w:hAnsi="Century Gothic" w:cs="Arial"/>
          <w:sz w:val="20"/>
          <w:szCs w:val="20"/>
        </w:rPr>
        <w:t>Komunalno podjetje Logatec D.O.O., Stara cesta 10, 1370 Logatec, številka merilnega mesta:3-298026,</w:t>
      </w:r>
    </w:p>
    <w:p w14:paraId="7DCC453D" w14:textId="77777777" w:rsidR="00DC2678" w:rsidRPr="00DC2678" w:rsidRDefault="00DC2678" w:rsidP="00DC2678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ind w:left="709"/>
        <w:jc w:val="both"/>
        <w:rPr>
          <w:rFonts w:ascii="Century Gothic" w:hAnsi="Century Gothic" w:cs="Arial"/>
          <w:sz w:val="20"/>
          <w:szCs w:val="20"/>
        </w:rPr>
      </w:pPr>
      <w:r w:rsidRPr="00DC2678">
        <w:rPr>
          <w:rFonts w:ascii="Century Gothic" w:hAnsi="Century Gothic" w:cs="Arial"/>
          <w:sz w:val="20"/>
          <w:szCs w:val="20"/>
        </w:rPr>
        <w:lastRenderedPageBreak/>
        <w:t xml:space="preserve">Vod. črpališče, Obrtna cona Logatec </w:t>
      </w:r>
      <w:proofErr w:type="spellStart"/>
      <w:r w:rsidRPr="00DC2678">
        <w:rPr>
          <w:rFonts w:ascii="Century Gothic" w:hAnsi="Century Gothic" w:cs="Arial"/>
          <w:sz w:val="20"/>
          <w:szCs w:val="20"/>
        </w:rPr>
        <w:t>bš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>, 1370 Logatec, številka merilnega mesta:3-304359,</w:t>
      </w:r>
    </w:p>
    <w:p w14:paraId="20893EA8" w14:textId="77777777" w:rsidR="00DC2678" w:rsidRPr="00DC2678" w:rsidRDefault="00DC2678" w:rsidP="00DC2678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ind w:left="709"/>
        <w:jc w:val="both"/>
        <w:rPr>
          <w:rFonts w:ascii="Century Gothic" w:hAnsi="Century Gothic" w:cs="Arial"/>
          <w:sz w:val="20"/>
          <w:szCs w:val="20"/>
        </w:rPr>
      </w:pPr>
      <w:r w:rsidRPr="00DC2678">
        <w:rPr>
          <w:rFonts w:ascii="Century Gothic" w:hAnsi="Century Gothic" w:cs="Arial"/>
          <w:sz w:val="20"/>
          <w:szCs w:val="20"/>
        </w:rPr>
        <w:t xml:space="preserve">Vodovodno črpališče, Grčarevec </w:t>
      </w:r>
      <w:proofErr w:type="spellStart"/>
      <w:r w:rsidRPr="00DC2678">
        <w:rPr>
          <w:rFonts w:ascii="Century Gothic" w:hAnsi="Century Gothic" w:cs="Arial"/>
          <w:sz w:val="20"/>
          <w:szCs w:val="20"/>
        </w:rPr>
        <w:t>bš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>, 1370 Logatec, številka merilnega mesta:3-308348,</w:t>
      </w:r>
    </w:p>
    <w:p w14:paraId="4C35727F" w14:textId="77777777" w:rsidR="00DC2678" w:rsidRPr="00DC2678" w:rsidRDefault="00DC2678" w:rsidP="00DC2678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ind w:left="709"/>
        <w:jc w:val="both"/>
        <w:rPr>
          <w:rFonts w:ascii="Century Gothic" w:hAnsi="Century Gothic" w:cs="Arial"/>
          <w:sz w:val="20"/>
          <w:szCs w:val="20"/>
        </w:rPr>
      </w:pPr>
      <w:r w:rsidRPr="00DC2678">
        <w:rPr>
          <w:rFonts w:ascii="Century Gothic" w:hAnsi="Century Gothic" w:cs="Arial"/>
          <w:sz w:val="20"/>
          <w:szCs w:val="20"/>
        </w:rPr>
        <w:t xml:space="preserve">Vodno črpališče, Gozdna pot </w:t>
      </w:r>
      <w:proofErr w:type="spellStart"/>
      <w:r w:rsidRPr="00DC2678">
        <w:rPr>
          <w:rFonts w:ascii="Century Gothic" w:hAnsi="Century Gothic" w:cs="Arial"/>
          <w:sz w:val="20"/>
          <w:szCs w:val="20"/>
        </w:rPr>
        <w:t>bš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>, 1370 Logatec, številka merilnega mesta:3-308429,</w:t>
      </w:r>
    </w:p>
    <w:p w14:paraId="39764635" w14:textId="77777777" w:rsidR="00DC2678" w:rsidRPr="00DC2678" w:rsidRDefault="00DC2678" w:rsidP="00DC2678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ind w:left="709"/>
        <w:jc w:val="both"/>
        <w:rPr>
          <w:rFonts w:ascii="Century Gothic" w:hAnsi="Century Gothic" w:cs="Arial"/>
          <w:sz w:val="20"/>
          <w:szCs w:val="20"/>
        </w:rPr>
      </w:pPr>
      <w:r w:rsidRPr="00DC2678">
        <w:rPr>
          <w:rFonts w:ascii="Century Gothic" w:hAnsi="Century Gothic" w:cs="Arial"/>
          <w:sz w:val="20"/>
          <w:szCs w:val="20"/>
        </w:rPr>
        <w:t xml:space="preserve">Črpališče Kobalova grapa, Žibrše </w:t>
      </w:r>
      <w:proofErr w:type="spellStart"/>
      <w:r w:rsidRPr="00DC2678">
        <w:rPr>
          <w:rFonts w:ascii="Century Gothic" w:hAnsi="Century Gothic" w:cs="Arial"/>
          <w:sz w:val="20"/>
          <w:szCs w:val="20"/>
        </w:rPr>
        <w:t>bš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>, 1370 Logatec, številka merilnega mesta. številka merilnega mesta:3-312290,</w:t>
      </w:r>
    </w:p>
    <w:p w14:paraId="09703174" w14:textId="77777777" w:rsidR="00DC2678" w:rsidRPr="00DC2678" w:rsidRDefault="00DC2678" w:rsidP="00DC2678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ind w:left="709"/>
        <w:jc w:val="both"/>
        <w:rPr>
          <w:rFonts w:ascii="Century Gothic" w:hAnsi="Century Gothic" w:cs="Arial"/>
          <w:sz w:val="20"/>
          <w:szCs w:val="20"/>
        </w:rPr>
      </w:pPr>
      <w:r w:rsidRPr="00DC2678">
        <w:rPr>
          <w:rFonts w:ascii="Century Gothic" w:hAnsi="Century Gothic" w:cs="Arial"/>
          <w:sz w:val="20"/>
          <w:szCs w:val="20"/>
        </w:rPr>
        <w:t>Občina Logatec, Cesta 5. maja 5, 1370 Logatec, številka merilnega mesta:3-317667,</w:t>
      </w:r>
    </w:p>
    <w:p w14:paraId="3025EC95" w14:textId="77777777" w:rsidR="00DC2678" w:rsidRPr="00DC2678" w:rsidRDefault="00DC2678" w:rsidP="00DC2678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ind w:left="709"/>
        <w:jc w:val="both"/>
        <w:rPr>
          <w:rFonts w:ascii="Century Gothic" w:hAnsi="Century Gothic" w:cs="Arial"/>
          <w:sz w:val="20"/>
          <w:szCs w:val="20"/>
        </w:rPr>
      </w:pPr>
      <w:proofErr w:type="spellStart"/>
      <w:r w:rsidRPr="00DC2678">
        <w:rPr>
          <w:rFonts w:ascii="Century Gothic" w:hAnsi="Century Gothic" w:cs="Arial"/>
          <w:sz w:val="20"/>
          <w:szCs w:val="20"/>
        </w:rPr>
        <w:t>K.S.Hotedršica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>, Hotedršica 26, 1372 Hotedršica, številka merilnega mesta:3-318354,</w:t>
      </w:r>
    </w:p>
    <w:p w14:paraId="39F1E7DF" w14:textId="77777777" w:rsidR="00DC2678" w:rsidRPr="00DC2678" w:rsidRDefault="00DC2678" w:rsidP="00DC2678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ind w:left="709"/>
        <w:jc w:val="both"/>
        <w:rPr>
          <w:rFonts w:ascii="Century Gothic" w:hAnsi="Century Gothic" w:cs="Arial"/>
          <w:sz w:val="20"/>
          <w:szCs w:val="20"/>
        </w:rPr>
      </w:pPr>
      <w:r w:rsidRPr="00DC2678">
        <w:rPr>
          <w:rFonts w:ascii="Century Gothic" w:hAnsi="Century Gothic" w:cs="Arial"/>
          <w:sz w:val="20"/>
          <w:szCs w:val="20"/>
        </w:rPr>
        <w:t xml:space="preserve">Tim </w:t>
      </w:r>
      <w:proofErr w:type="spellStart"/>
      <w:r w:rsidRPr="00DC2678">
        <w:rPr>
          <w:rFonts w:ascii="Century Gothic" w:hAnsi="Century Gothic" w:cs="Arial"/>
          <w:sz w:val="20"/>
          <w:szCs w:val="20"/>
        </w:rPr>
        <w:t>Impex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 xml:space="preserve"> D.O.O., I.O.C. Zapolje </w:t>
      </w:r>
      <w:proofErr w:type="spellStart"/>
      <w:r w:rsidRPr="00DC2678">
        <w:rPr>
          <w:rFonts w:ascii="Century Gothic" w:hAnsi="Century Gothic" w:cs="Arial"/>
          <w:sz w:val="20"/>
          <w:szCs w:val="20"/>
        </w:rPr>
        <w:t>bš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>, 1370 Logatec, številka merilnega mesta:3-332530,</w:t>
      </w:r>
    </w:p>
    <w:p w14:paraId="10592464" w14:textId="77777777" w:rsidR="00DC2678" w:rsidRPr="00DC2678" w:rsidRDefault="00DC2678" w:rsidP="00DC2678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ind w:left="709"/>
        <w:jc w:val="both"/>
        <w:rPr>
          <w:rFonts w:ascii="Century Gothic" w:hAnsi="Century Gothic" w:cs="Arial"/>
          <w:sz w:val="20"/>
          <w:szCs w:val="20"/>
        </w:rPr>
      </w:pPr>
      <w:r w:rsidRPr="00DC2678">
        <w:rPr>
          <w:rFonts w:ascii="Century Gothic" w:hAnsi="Century Gothic" w:cs="Arial"/>
          <w:sz w:val="20"/>
          <w:szCs w:val="20"/>
        </w:rPr>
        <w:t xml:space="preserve">Črpališče </w:t>
      </w:r>
      <w:proofErr w:type="spellStart"/>
      <w:r w:rsidRPr="00DC2678">
        <w:rPr>
          <w:rFonts w:ascii="Century Gothic" w:hAnsi="Century Gothic" w:cs="Arial"/>
          <w:sz w:val="20"/>
          <w:szCs w:val="20"/>
        </w:rPr>
        <w:t>Cuntova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 xml:space="preserve"> grapa Logatec, Strmica </w:t>
      </w:r>
      <w:proofErr w:type="spellStart"/>
      <w:r w:rsidRPr="00DC2678">
        <w:rPr>
          <w:rFonts w:ascii="Century Gothic" w:hAnsi="Century Gothic" w:cs="Arial"/>
          <w:sz w:val="20"/>
          <w:szCs w:val="20"/>
        </w:rPr>
        <w:t>bš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>, 1370 Logatec, številka merilnega mesta:3-337153,</w:t>
      </w:r>
    </w:p>
    <w:p w14:paraId="46D5C3A7" w14:textId="77777777" w:rsidR="00DC2678" w:rsidRPr="00DC2678" w:rsidRDefault="00DC2678" w:rsidP="00DC2678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ind w:left="709"/>
        <w:jc w:val="both"/>
        <w:rPr>
          <w:rFonts w:ascii="Century Gothic" w:hAnsi="Century Gothic" w:cs="Arial"/>
          <w:sz w:val="20"/>
          <w:szCs w:val="20"/>
        </w:rPr>
      </w:pPr>
      <w:r w:rsidRPr="00DC2678">
        <w:rPr>
          <w:rFonts w:ascii="Century Gothic" w:hAnsi="Century Gothic" w:cs="Arial"/>
          <w:sz w:val="20"/>
          <w:szCs w:val="20"/>
        </w:rPr>
        <w:t xml:space="preserve">Ulica Sončni Log </w:t>
      </w:r>
      <w:proofErr w:type="spellStart"/>
      <w:r w:rsidRPr="00DC2678">
        <w:rPr>
          <w:rFonts w:ascii="Century Gothic" w:hAnsi="Century Gothic" w:cs="Arial"/>
          <w:sz w:val="20"/>
          <w:szCs w:val="20"/>
        </w:rPr>
        <w:t>bš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>, 1370 Logatec, številka merilnega mesta:3-338121,</w:t>
      </w:r>
    </w:p>
    <w:p w14:paraId="11BFC7C5" w14:textId="77777777" w:rsidR="00DC2678" w:rsidRPr="00DC2678" w:rsidRDefault="00DC2678" w:rsidP="00DC2678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ind w:left="709"/>
        <w:jc w:val="both"/>
        <w:rPr>
          <w:rFonts w:ascii="Century Gothic" w:hAnsi="Century Gothic" w:cs="Arial"/>
          <w:sz w:val="20"/>
          <w:szCs w:val="20"/>
        </w:rPr>
      </w:pPr>
      <w:r w:rsidRPr="00DC2678">
        <w:rPr>
          <w:rFonts w:ascii="Century Gothic" w:hAnsi="Century Gothic" w:cs="Arial"/>
          <w:sz w:val="20"/>
          <w:szCs w:val="20"/>
        </w:rPr>
        <w:t xml:space="preserve">Občina Logatec Pokopališka </w:t>
      </w:r>
      <w:proofErr w:type="spellStart"/>
      <w:r w:rsidRPr="00DC2678">
        <w:rPr>
          <w:rFonts w:ascii="Century Gothic" w:hAnsi="Century Gothic" w:cs="Arial"/>
          <w:sz w:val="20"/>
          <w:szCs w:val="20"/>
        </w:rPr>
        <w:t>Nh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>, Pokopališka pot, 1370 Logatec, številka merilnega mesta:3-339143,</w:t>
      </w:r>
    </w:p>
    <w:p w14:paraId="055F8BD7" w14:textId="77777777" w:rsidR="00DC2678" w:rsidRPr="00DC2678" w:rsidRDefault="00DC2678" w:rsidP="00DC2678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ind w:left="709"/>
        <w:jc w:val="both"/>
        <w:rPr>
          <w:rFonts w:ascii="Century Gothic" w:hAnsi="Century Gothic" w:cs="Arial"/>
          <w:sz w:val="20"/>
          <w:szCs w:val="20"/>
        </w:rPr>
      </w:pPr>
      <w:proofErr w:type="spellStart"/>
      <w:r w:rsidRPr="00DC2678">
        <w:rPr>
          <w:rFonts w:ascii="Century Gothic" w:hAnsi="Century Gothic" w:cs="Arial"/>
          <w:sz w:val="20"/>
          <w:szCs w:val="20"/>
        </w:rPr>
        <w:t>Jačka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 xml:space="preserve"> Črpališče, Jaška </w:t>
      </w:r>
      <w:proofErr w:type="spellStart"/>
      <w:r w:rsidRPr="00DC2678">
        <w:rPr>
          <w:rFonts w:ascii="Century Gothic" w:hAnsi="Century Gothic" w:cs="Arial"/>
          <w:sz w:val="20"/>
          <w:szCs w:val="20"/>
        </w:rPr>
        <w:t>bš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>, 1370 Logatec, številka merilnega mesta:3-343364,</w:t>
      </w:r>
    </w:p>
    <w:p w14:paraId="3D845E38" w14:textId="77777777" w:rsidR="00DC2678" w:rsidRPr="00DC2678" w:rsidRDefault="00DC2678" w:rsidP="00DC2678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ind w:left="709"/>
        <w:jc w:val="both"/>
        <w:rPr>
          <w:rFonts w:ascii="Century Gothic" w:hAnsi="Century Gothic" w:cs="Arial"/>
          <w:sz w:val="20"/>
          <w:szCs w:val="20"/>
        </w:rPr>
      </w:pPr>
      <w:r w:rsidRPr="00DC2678">
        <w:rPr>
          <w:rFonts w:ascii="Century Gothic" w:hAnsi="Century Gothic" w:cs="Arial"/>
          <w:sz w:val="20"/>
          <w:szCs w:val="20"/>
        </w:rPr>
        <w:t xml:space="preserve">Vodovod Turkova grapa, Petkovec </w:t>
      </w:r>
      <w:proofErr w:type="spellStart"/>
      <w:r w:rsidRPr="00DC2678">
        <w:rPr>
          <w:rFonts w:ascii="Century Gothic" w:hAnsi="Century Gothic" w:cs="Arial"/>
          <w:sz w:val="20"/>
          <w:szCs w:val="20"/>
        </w:rPr>
        <w:t>bš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>, 1373 Rovte, številka merilnega mesta:3-370176,</w:t>
      </w:r>
    </w:p>
    <w:p w14:paraId="1A1F5D24" w14:textId="77777777" w:rsidR="00DC2678" w:rsidRPr="00DC2678" w:rsidRDefault="00DC2678" w:rsidP="00DC2678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ind w:left="709"/>
        <w:jc w:val="both"/>
        <w:rPr>
          <w:rFonts w:ascii="Century Gothic" w:hAnsi="Century Gothic" w:cs="Arial"/>
          <w:sz w:val="20"/>
          <w:szCs w:val="20"/>
        </w:rPr>
      </w:pPr>
      <w:r w:rsidRPr="00DC2678">
        <w:rPr>
          <w:rFonts w:ascii="Century Gothic" w:hAnsi="Century Gothic" w:cs="Arial"/>
          <w:sz w:val="20"/>
          <w:szCs w:val="20"/>
        </w:rPr>
        <w:t xml:space="preserve">Občina Logatec, </w:t>
      </w:r>
      <w:proofErr w:type="spellStart"/>
      <w:r w:rsidRPr="00DC2678">
        <w:rPr>
          <w:rFonts w:ascii="Century Gothic" w:hAnsi="Century Gothic" w:cs="Arial"/>
          <w:sz w:val="20"/>
          <w:szCs w:val="20"/>
        </w:rPr>
        <w:t>Ioc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 xml:space="preserve"> Zapolje II </w:t>
      </w:r>
      <w:proofErr w:type="spellStart"/>
      <w:r w:rsidRPr="00DC2678">
        <w:rPr>
          <w:rFonts w:ascii="Century Gothic" w:hAnsi="Century Gothic" w:cs="Arial"/>
          <w:sz w:val="20"/>
          <w:szCs w:val="20"/>
        </w:rPr>
        <w:t>bš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>, 1370 Logatec, številka merilnega mesta:3-378024,</w:t>
      </w:r>
    </w:p>
    <w:p w14:paraId="6FC67575" w14:textId="351535C8" w:rsidR="00DC2678" w:rsidRPr="00DC2678" w:rsidRDefault="00DC2678" w:rsidP="00DC2678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ind w:left="709"/>
        <w:jc w:val="both"/>
        <w:rPr>
          <w:rFonts w:ascii="Century Gothic" w:hAnsi="Century Gothic" w:cs="Arial"/>
          <w:sz w:val="20"/>
          <w:szCs w:val="20"/>
        </w:rPr>
      </w:pPr>
      <w:r w:rsidRPr="00DC2678">
        <w:rPr>
          <w:rFonts w:ascii="Century Gothic" w:hAnsi="Century Gothic" w:cs="Arial"/>
          <w:sz w:val="20"/>
          <w:szCs w:val="20"/>
        </w:rPr>
        <w:t>Č</w:t>
      </w:r>
      <w:r w:rsidRPr="00DC2678">
        <w:rPr>
          <w:rFonts w:ascii="Century Gothic" w:hAnsi="Century Gothic" w:cs="Arial"/>
          <w:sz w:val="20"/>
          <w:szCs w:val="20"/>
        </w:rPr>
        <w:t xml:space="preserve">rpališče Čp-2 Kalce, Kalce </w:t>
      </w:r>
      <w:proofErr w:type="spellStart"/>
      <w:r w:rsidRPr="00DC2678">
        <w:rPr>
          <w:rFonts w:ascii="Century Gothic" w:hAnsi="Century Gothic" w:cs="Arial"/>
          <w:sz w:val="20"/>
          <w:szCs w:val="20"/>
        </w:rPr>
        <w:t>bš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>, 1370 Logatec, številka merilnega mesta:3-391045,</w:t>
      </w:r>
    </w:p>
    <w:p w14:paraId="2B94ED63" w14:textId="77777777" w:rsidR="00DC2678" w:rsidRPr="00DC2678" w:rsidRDefault="00DC2678" w:rsidP="00DC2678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ind w:left="709"/>
        <w:jc w:val="both"/>
        <w:rPr>
          <w:rFonts w:ascii="Century Gothic" w:hAnsi="Century Gothic" w:cs="Arial"/>
          <w:sz w:val="20"/>
          <w:szCs w:val="20"/>
        </w:rPr>
      </w:pPr>
      <w:r w:rsidRPr="00DC2678">
        <w:rPr>
          <w:rFonts w:ascii="Century Gothic" w:hAnsi="Century Gothic" w:cs="Arial"/>
          <w:sz w:val="20"/>
          <w:szCs w:val="20"/>
        </w:rPr>
        <w:t xml:space="preserve">Črpališče Čp-1 Kalce, Kalce </w:t>
      </w:r>
      <w:proofErr w:type="spellStart"/>
      <w:r w:rsidRPr="00DC2678">
        <w:rPr>
          <w:rFonts w:ascii="Century Gothic" w:hAnsi="Century Gothic" w:cs="Arial"/>
          <w:sz w:val="20"/>
          <w:szCs w:val="20"/>
        </w:rPr>
        <w:t>bš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>, 1370 Logatec, številka merilnega mesta:3-391046,</w:t>
      </w:r>
    </w:p>
    <w:p w14:paraId="0B63A764" w14:textId="77777777" w:rsidR="00DC2678" w:rsidRPr="00DC2678" w:rsidRDefault="00DC2678" w:rsidP="00DC2678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ind w:left="709"/>
        <w:jc w:val="both"/>
        <w:rPr>
          <w:rFonts w:ascii="Century Gothic" w:hAnsi="Century Gothic" w:cs="Arial"/>
          <w:sz w:val="20"/>
          <w:szCs w:val="20"/>
        </w:rPr>
      </w:pPr>
      <w:r w:rsidRPr="00DC2678">
        <w:rPr>
          <w:rFonts w:ascii="Century Gothic" w:hAnsi="Century Gothic" w:cs="Arial"/>
          <w:sz w:val="20"/>
          <w:szCs w:val="20"/>
        </w:rPr>
        <w:t xml:space="preserve">Črpališče odpadnih vod, Obrtna Cona Logatec </w:t>
      </w:r>
      <w:proofErr w:type="spellStart"/>
      <w:r w:rsidRPr="00DC2678">
        <w:rPr>
          <w:rFonts w:ascii="Century Gothic" w:hAnsi="Century Gothic" w:cs="Arial"/>
          <w:sz w:val="20"/>
          <w:szCs w:val="20"/>
        </w:rPr>
        <w:t>bš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>, 1370 Logatec, številka merilnega mesta:3-391109,</w:t>
      </w:r>
    </w:p>
    <w:p w14:paraId="09195231" w14:textId="77777777" w:rsidR="00DC2678" w:rsidRPr="00DC2678" w:rsidRDefault="00DC2678" w:rsidP="00DC2678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ind w:left="709"/>
        <w:jc w:val="both"/>
        <w:rPr>
          <w:rFonts w:ascii="Century Gothic" w:hAnsi="Century Gothic" w:cs="Arial"/>
          <w:sz w:val="20"/>
          <w:szCs w:val="20"/>
        </w:rPr>
      </w:pPr>
      <w:r w:rsidRPr="00DC2678">
        <w:rPr>
          <w:rFonts w:ascii="Century Gothic" w:hAnsi="Century Gothic" w:cs="Arial"/>
          <w:sz w:val="20"/>
          <w:szCs w:val="20"/>
        </w:rPr>
        <w:t xml:space="preserve">Lagunska čistilna naprava, Rovte </w:t>
      </w:r>
      <w:proofErr w:type="spellStart"/>
      <w:r w:rsidRPr="00DC2678">
        <w:rPr>
          <w:rFonts w:ascii="Century Gothic" w:hAnsi="Century Gothic" w:cs="Arial"/>
          <w:sz w:val="20"/>
          <w:szCs w:val="20"/>
        </w:rPr>
        <w:t>bš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>, 1373 Rovte, številka merilnega mesta:3-395796,</w:t>
      </w:r>
    </w:p>
    <w:p w14:paraId="2B72D162" w14:textId="77777777" w:rsidR="00DC2678" w:rsidRPr="00DC2678" w:rsidRDefault="00DC2678" w:rsidP="00DC2678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ind w:left="709"/>
        <w:jc w:val="both"/>
        <w:rPr>
          <w:rFonts w:ascii="Century Gothic" w:hAnsi="Century Gothic" w:cs="Arial"/>
          <w:sz w:val="20"/>
          <w:szCs w:val="20"/>
        </w:rPr>
      </w:pPr>
      <w:r w:rsidRPr="00DC2678">
        <w:rPr>
          <w:rFonts w:ascii="Century Gothic" w:hAnsi="Century Gothic" w:cs="Arial"/>
          <w:sz w:val="20"/>
          <w:szCs w:val="20"/>
        </w:rPr>
        <w:t xml:space="preserve">Sanitarna kanalizacija P-1, Rovte </w:t>
      </w:r>
      <w:proofErr w:type="spellStart"/>
      <w:r w:rsidRPr="00DC2678">
        <w:rPr>
          <w:rFonts w:ascii="Century Gothic" w:hAnsi="Century Gothic" w:cs="Arial"/>
          <w:sz w:val="20"/>
          <w:szCs w:val="20"/>
        </w:rPr>
        <w:t>bš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>, 1373 Rovte, številka merilnega mesta:3-396055,</w:t>
      </w:r>
    </w:p>
    <w:p w14:paraId="6ED75D30" w14:textId="77777777" w:rsidR="00DC2678" w:rsidRPr="00DC2678" w:rsidRDefault="00DC2678" w:rsidP="00DC2678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ind w:left="709"/>
        <w:jc w:val="both"/>
        <w:rPr>
          <w:rFonts w:ascii="Century Gothic" w:hAnsi="Century Gothic" w:cs="Arial"/>
          <w:sz w:val="20"/>
          <w:szCs w:val="20"/>
        </w:rPr>
      </w:pPr>
      <w:r w:rsidRPr="00DC2678">
        <w:rPr>
          <w:rFonts w:ascii="Century Gothic" w:hAnsi="Century Gothic" w:cs="Arial"/>
          <w:sz w:val="20"/>
          <w:szCs w:val="20"/>
        </w:rPr>
        <w:t xml:space="preserve">Sanitarna kanalizacija P-2, Rovte </w:t>
      </w:r>
      <w:proofErr w:type="spellStart"/>
      <w:r w:rsidRPr="00DC2678">
        <w:rPr>
          <w:rFonts w:ascii="Century Gothic" w:hAnsi="Century Gothic" w:cs="Arial"/>
          <w:sz w:val="20"/>
          <w:szCs w:val="20"/>
        </w:rPr>
        <w:t>bš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>, 1373 Rovte, številka merilnega mesta:3-396064,</w:t>
      </w:r>
    </w:p>
    <w:p w14:paraId="571EEA4E" w14:textId="77777777" w:rsidR="00DC2678" w:rsidRPr="00DC2678" w:rsidRDefault="00DC2678" w:rsidP="00DC2678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ind w:left="709"/>
        <w:jc w:val="both"/>
        <w:rPr>
          <w:rFonts w:ascii="Century Gothic" w:hAnsi="Century Gothic" w:cs="Arial"/>
          <w:sz w:val="20"/>
          <w:szCs w:val="20"/>
        </w:rPr>
      </w:pPr>
      <w:r w:rsidRPr="00DC2678">
        <w:rPr>
          <w:rFonts w:ascii="Century Gothic" w:hAnsi="Century Gothic" w:cs="Arial"/>
          <w:sz w:val="20"/>
          <w:szCs w:val="20"/>
        </w:rPr>
        <w:t xml:space="preserve">Sanitarna kanalizacija P3, Rovte </w:t>
      </w:r>
      <w:proofErr w:type="spellStart"/>
      <w:r w:rsidRPr="00DC2678">
        <w:rPr>
          <w:rFonts w:ascii="Century Gothic" w:hAnsi="Century Gothic" w:cs="Arial"/>
          <w:sz w:val="20"/>
          <w:szCs w:val="20"/>
        </w:rPr>
        <w:t>bš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>, 1373 Rovte, številka merilnega mesta:3-396065,</w:t>
      </w:r>
    </w:p>
    <w:p w14:paraId="580F9384" w14:textId="77777777" w:rsidR="00DC2678" w:rsidRPr="00DC2678" w:rsidRDefault="00DC2678" w:rsidP="00DC2678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ind w:left="709"/>
        <w:jc w:val="both"/>
        <w:rPr>
          <w:rFonts w:ascii="Century Gothic" w:hAnsi="Century Gothic" w:cs="Arial"/>
          <w:sz w:val="20"/>
          <w:szCs w:val="20"/>
        </w:rPr>
      </w:pPr>
      <w:r w:rsidRPr="00DC2678">
        <w:rPr>
          <w:rFonts w:ascii="Century Gothic" w:hAnsi="Century Gothic" w:cs="Arial"/>
          <w:sz w:val="20"/>
          <w:szCs w:val="20"/>
        </w:rPr>
        <w:t xml:space="preserve">Sanitarna kanalizacija P-4, Rovte </w:t>
      </w:r>
      <w:proofErr w:type="spellStart"/>
      <w:r w:rsidRPr="00DC2678">
        <w:rPr>
          <w:rFonts w:ascii="Century Gothic" w:hAnsi="Century Gothic" w:cs="Arial"/>
          <w:sz w:val="20"/>
          <w:szCs w:val="20"/>
        </w:rPr>
        <w:t>bš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>, 1373 Rovte, številka merilnega mesta:3-396066,</w:t>
      </w:r>
    </w:p>
    <w:p w14:paraId="689B1F58" w14:textId="77777777" w:rsidR="00DC2678" w:rsidRPr="00DC2678" w:rsidRDefault="00DC2678" w:rsidP="00DC2678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ind w:left="709"/>
        <w:jc w:val="both"/>
        <w:rPr>
          <w:rFonts w:ascii="Century Gothic" w:hAnsi="Century Gothic" w:cs="Arial"/>
          <w:sz w:val="20"/>
          <w:szCs w:val="20"/>
        </w:rPr>
      </w:pPr>
      <w:r w:rsidRPr="00DC2678">
        <w:rPr>
          <w:rFonts w:ascii="Century Gothic" w:hAnsi="Century Gothic" w:cs="Arial"/>
          <w:sz w:val="20"/>
          <w:szCs w:val="20"/>
        </w:rPr>
        <w:t xml:space="preserve">Sanitarna kanalizacija P-5, Rovte </w:t>
      </w:r>
      <w:proofErr w:type="spellStart"/>
      <w:r w:rsidRPr="00DC2678">
        <w:rPr>
          <w:rFonts w:ascii="Century Gothic" w:hAnsi="Century Gothic" w:cs="Arial"/>
          <w:sz w:val="20"/>
          <w:szCs w:val="20"/>
        </w:rPr>
        <w:t>bš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>, 1373 Rovte, številka merilnega mesta:3-396067,</w:t>
      </w:r>
    </w:p>
    <w:p w14:paraId="220E5E7E" w14:textId="77777777" w:rsidR="00DC2678" w:rsidRPr="00DC2678" w:rsidRDefault="00DC2678" w:rsidP="00DC2678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ind w:left="709"/>
        <w:jc w:val="both"/>
        <w:rPr>
          <w:rFonts w:ascii="Century Gothic" w:hAnsi="Century Gothic" w:cs="Arial"/>
          <w:sz w:val="20"/>
          <w:szCs w:val="20"/>
        </w:rPr>
      </w:pPr>
      <w:r w:rsidRPr="00DC2678">
        <w:rPr>
          <w:rFonts w:ascii="Century Gothic" w:hAnsi="Century Gothic" w:cs="Arial"/>
          <w:sz w:val="20"/>
          <w:szCs w:val="20"/>
        </w:rPr>
        <w:t xml:space="preserve">Kanalizacija, Martinj Hrib </w:t>
      </w:r>
      <w:proofErr w:type="spellStart"/>
      <w:r w:rsidRPr="00DC2678">
        <w:rPr>
          <w:rFonts w:ascii="Century Gothic" w:hAnsi="Century Gothic" w:cs="Arial"/>
          <w:sz w:val="20"/>
          <w:szCs w:val="20"/>
        </w:rPr>
        <w:t>Bš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>, 1370 Logatec, številka merilnega mesta:3-407332,</w:t>
      </w:r>
    </w:p>
    <w:p w14:paraId="1C4BD45A" w14:textId="77777777" w:rsidR="00DC2678" w:rsidRPr="00DC2678" w:rsidRDefault="00DC2678" w:rsidP="00DC2678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ind w:left="709"/>
        <w:jc w:val="both"/>
        <w:rPr>
          <w:rFonts w:ascii="Century Gothic" w:hAnsi="Century Gothic" w:cs="Arial"/>
          <w:sz w:val="20"/>
          <w:szCs w:val="20"/>
        </w:rPr>
      </w:pPr>
      <w:r w:rsidRPr="00DC2678">
        <w:rPr>
          <w:rFonts w:ascii="Century Gothic" w:hAnsi="Century Gothic" w:cs="Arial"/>
          <w:sz w:val="20"/>
          <w:szCs w:val="20"/>
        </w:rPr>
        <w:t xml:space="preserve">Vodohran Sekirica, Tržaška Cesta </w:t>
      </w:r>
      <w:proofErr w:type="spellStart"/>
      <w:r w:rsidRPr="00DC2678">
        <w:rPr>
          <w:rFonts w:ascii="Century Gothic" w:hAnsi="Century Gothic" w:cs="Arial"/>
          <w:sz w:val="20"/>
          <w:szCs w:val="20"/>
        </w:rPr>
        <w:t>bš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>, 1370 Logatec, številka merilnega mesta:3-413860,</w:t>
      </w:r>
    </w:p>
    <w:p w14:paraId="241E4C9A" w14:textId="77777777" w:rsidR="00DC2678" w:rsidRPr="00DC2678" w:rsidRDefault="00DC2678" w:rsidP="00DC2678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ind w:left="709"/>
        <w:jc w:val="both"/>
        <w:rPr>
          <w:rFonts w:ascii="Century Gothic" w:hAnsi="Century Gothic" w:cs="Arial"/>
          <w:sz w:val="20"/>
          <w:szCs w:val="20"/>
        </w:rPr>
      </w:pPr>
      <w:r w:rsidRPr="00DC2678">
        <w:rPr>
          <w:rFonts w:ascii="Century Gothic" w:hAnsi="Century Gothic" w:cs="Arial"/>
          <w:sz w:val="20"/>
          <w:szCs w:val="20"/>
        </w:rPr>
        <w:t xml:space="preserve">Črpališče Č3 In čistilna naprava, Laze </w:t>
      </w:r>
      <w:proofErr w:type="spellStart"/>
      <w:r w:rsidRPr="00DC2678">
        <w:rPr>
          <w:rFonts w:ascii="Century Gothic" w:hAnsi="Century Gothic" w:cs="Arial"/>
          <w:sz w:val="20"/>
          <w:szCs w:val="20"/>
        </w:rPr>
        <w:t>bš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>, 1370 Logatec, številka merilnega mesta:3-414135,</w:t>
      </w:r>
    </w:p>
    <w:p w14:paraId="396D637F" w14:textId="77777777" w:rsidR="00DC2678" w:rsidRPr="00DC2678" w:rsidRDefault="00DC2678" w:rsidP="00DC2678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ind w:left="709"/>
        <w:jc w:val="both"/>
        <w:rPr>
          <w:rFonts w:ascii="Century Gothic" w:hAnsi="Century Gothic" w:cs="Arial"/>
          <w:sz w:val="20"/>
          <w:szCs w:val="20"/>
        </w:rPr>
      </w:pPr>
      <w:r w:rsidRPr="00DC2678">
        <w:rPr>
          <w:rFonts w:ascii="Century Gothic" w:hAnsi="Century Gothic" w:cs="Arial"/>
          <w:sz w:val="20"/>
          <w:szCs w:val="20"/>
        </w:rPr>
        <w:t xml:space="preserve">Črpališči Č4 In Č5, Laze </w:t>
      </w:r>
      <w:proofErr w:type="spellStart"/>
      <w:r w:rsidRPr="00DC2678">
        <w:rPr>
          <w:rFonts w:ascii="Century Gothic" w:hAnsi="Century Gothic" w:cs="Arial"/>
          <w:sz w:val="20"/>
          <w:szCs w:val="20"/>
        </w:rPr>
        <w:t>bš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>, 1370 Logatec, številka merilnega mesta:3-414164,</w:t>
      </w:r>
    </w:p>
    <w:p w14:paraId="348ED7C7" w14:textId="77777777" w:rsidR="00DC2678" w:rsidRPr="00DC2678" w:rsidRDefault="00DC2678" w:rsidP="00DC2678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ind w:left="709"/>
        <w:jc w:val="both"/>
        <w:rPr>
          <w:rFonts w:ascii="Century Gothic" w:hAnsi="Century Gothic" w:cs="Arial"/>
          <w:sz w:val="20"/>
          <w:szCs w:val="20"/>
        </w:rPr>
      </w:pPr>
      <w:proofErr w:type="spellStart"/>
      <w:r w:rsidRPr="00DC2678">
        <w:rPr>
          <w:rFonts w:ascii="Century Gothic" w:hAnsi="Century Gothic" w:cs="Arial"/>
          <w:sz w:val="20"/>
          <w:szCs w:val="20"/>
        </w:rPr>
        <w:t>Rvt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 xml:space="preserve"> Jakovica, Jakovica </w:t>
      </w:r>
      <w:proofErr w:type="spellStart"/>
      <w:r w:rsidRPr="00DC2678">
        <w:rPr>
          <w:rFonts w:ascii="Century Gothic" w:hAnsi="Century Gothic" w:cs="Arial"/>
          <w:sz w:val="20"/>
          <w:szCs w:val="20"/>
        </w:rPr>
        <w:t>bš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>, 1370 Logatec, številka merilnega mesta:3-414166,</w:t>
      </w:r>
    </w:p>
    <w:p w14:paraId="66F8C28F" w14:textId="77777777" w:rsidR="00DC2678" w:rsidRPr="00DC2678" w:rsidRDefault="00DC2678" w:rsidP="00DC2678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ind w:left="709"/>
        <w:jc w:val="both"/>
        <w:rPr>
          <w:rFonts w:ascii="Century Gothic" w:hAnsi="Century Gothic" w:cs="Arial"/>
          <w:sz w:val="20"/>
          <w:szCs w:val="20"/>
        </w:rPr>
      </w:pPr>
      <w:r w:rsidRPr="00DC2678">
        <w:rPr>
          <w:rFonts w:ascii="Century Gothic" w:hAnsi="Century Gothic" w:cs="Arial"/>
          <w:sz w:val="20"/>
          <w:szCs w:val="20"/>
        </w:rPr>
        <w:t xml:space="preserve">Mala čistilna naprava, Grčarevec </w:t>
      </w:r>
      <w:proofErr w:type="spellStart"/>
      <w:r w:rsidRPr="00DC2678">
        <w:rPr>
          <w:rFonts w:ascii="Century Gothic" w:hAnsi="Century Gothic" w:cs="Arial"/>
          <w:sz w:val="20"/>
          <w:szCs w:val="20"/>
        </w:rPr>
        <w:t>bš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>, 1370 Logatec, številka merilnega mesta:3-415450,</w:t>
      </w:r>
    </w:p>
    <w:p w14:paraId="704CDCE9" w14:textId="77777777" w:rsidR="00DC2678" w:rsidRPr="00DC2678" w:rsidRDefault="00DC2678" w:rsidP="00DC2678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ind w:left="709"/>
        <w:jc w:val="both"/>
        <w:rPr>
          <w:rFonts w:ascii="Century Gothic" w:hAnsi="Century Gothic" w:cs="Arial"/>
          <w:sz w:val="20"/>
          <w:szCs w:val="20"/>
        </w:rPr>
      </w:pPr>
      <w:r w:rsidRPr="00DC2678">
        <w:rPr>
          <w:rFonts w:ascii="Century Gothic" w:hAnsi="Century Gothic" w:cs="Arial"/>
          <w:sz w:val="20"/>
          <w:szCs w:val="20"/>
        </w:rPr>
        <w:t xml:space="preserve">Črpališči Č1 In Č2 Laze, Laze </w:t>
      </w:r>
      <w:proofErr w:type="spellStart"/>
      <w:r w:rsidRPr="00DC2678">
        <w:rPr>
          <w:rFonts w:ascii="Century Gothic" w:hAnsi="Century Gothic" w:cs="Arial"/>
          <w:sz w:val="20"/>
          <w:szCs w:val="20"/>
        </w:rPr>
        <w:t>bš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>, 1370 Logatec, številka merilnega mesta:3-417170,</w:t>
      </w:r>
    </w:p>
    <w:p w14:paraId="4FC3C53D" w14:textId="77777777" w:rsidR="00DC2678" w:rsidRPr="00DC2678" w:rsidRDefault="00DC2678" w:rsidP="00DC2678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ind w:left="709"/>
        <w:jc w:val="both"/>
        <w:rPr>
          <w:rFonts w:ascii="Century Gothic" w:hAnsi="Century Gothic" w:cs="Arial"/>
          <w:sz w:val="20"/>
          <w:szCs w:val="20"/>
        </w:rPr>
      </w:pPr>
      <w:r w:rsidRPr="00DC2678">
        <w:rPr>
          <w:rFonts w:ascii="Century Gothic" w:hAnsi="Century Gothic" w:cs="Arial"/>
          <w:sz w:val="20"/>
          <w:szCs w:val="20"/>
        </w:rPr>
        <w:t xml:space="preserve">Črpališče Mali most, Mali most </w:t>
      </w:r>
      <w:proofErr w:type="spellStart"/>
      <w:r w:rsidRPr="00DC2678">
        <w:rPr>
          <w:rFonts w:ascii="Century Gothic" w:hAnsi="Century Gothic" w:cs="Arial"/>
          <w:sz w:val="20"/>
          <w:szCs w:val="20"/>
        </w:rPr>
        <w:t>bš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>, 1370 Logatec, številka merilnega mesta:3-8000786,</w:t>
      </w:r>
    </w:p>
    <w:p w14:paraId="247292E6" w14:textId="77777777" w:rsidR="00DC2678" w:rsidRPr="00DC2678" w:rsidRDefault="00DC2678" w:rsidP="00DC2678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ind w:left="709"/>
        <w:jc w:val="both"/>
        <w:rPr>
          <w:rFonts w:ascii="Century Gothic" w:hAnsi="Century Gothic" w:cs="Arial"/>
          <w:sz w:val="20"/>
          <w:szCs w:val="20"/>
        </w:rPr>
      </w:pPr>
      <w:r w:rsidRPr="00DC2678">
        <w:rPr>
          <w:rFonts w:ascii="Century Gothic" w:hAnsi="Century Gothic" w:cs="Arial"/>
          <w:sz w:val="20"/>
          <w:szCs w:val="20"/>
        </w:rPr>
        <w:t xml:space="preserve">Črpališče Pri Lesniki, Pri Lesniki </w:t>
      </w:r>
      <w:proofErr w:type="spellStart"/>
      <w:r w:rsidRPr="00DC2678">
        <w:rPr>
          <w:rFonts w:ascii="Century Gothic" w:hAnsi="Century Gothic" w:cs="Arial"/>
          <w:sz w:val="20"/>
          <w:szCs w:val="20"/>
        </w:rPr>
        <w:t>bš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>, 1370 Logatec, številka merilnega mesta:3-8000807,</w:t>
      </w:r>
    </w:p>
    <w:p w14:paraId="5A7A3DF2" w14:textId="77777777" w:rsidR="00DC2678" w:rsidRPr="00DC2678" w:rsidRDefault="00DC2678" w:rsidP="00DC2678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ind w:left="709"/>
        <w:jc w:val="both"/>
        <w:rPr>
          <w:rFonts w:ascii="Century Gothic" w:hAnsi="Century Gothic" w:cs="Arial"/>
          <w:sz w:val="20"/>
          <w:szCs w:val="20"/>
        </w:rPr>
      </w:pPr>
      <w:r w:rsidRPr="00DC2678">
        <w:rPr>
          <w:rFonts w:ascii="Century Gothic" w:hAnsi="Century Gothic" w:cs="Arial"/>
          <w:sz w:val="20"/>
          <w:szCs w:val="20"/>
        </w:rPr>
        <w:t xml:space="preserve">Črpališče Vrh </w:t>
      </w:r>
      <w:proofErr w:type="spellStart"/>
      <w:r w:rsidRPr="00DC2678">
        <w:rPr>
          <w:rFonts w:ascii="Century Gothic" w:hAnsi="Century Gothic" w:cs="Arial"/>
          <w:sz w:val="20"/>
          <w:szCs w:val="20"/>
        </w:rPr>
        <w:t>Sv.Treh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 xml:space="preserve"> Kraljev, Vrh Svetih Treh Kraljev </w:t>
      </w:r>
      <w:proofErr w:type="spellStart"/>
      <w:r w:rsidRPr="00DC2678">
        <w:rPr>
          <w:rFonts w:ascii="Century Gothic" w:hAnsi="Century Gothic" w:cs="Arial"/>
          <w:sz w:val="20"/>
          <w:szCs w:val="20"/>
        </w:rPr>
        <w:t>bš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>, 1373 Rovte, številka merilnega mesta:3-8007621,</w:t>
      </w:r>
    </w:p>
    <w:p w14:paraId="1EA75631" w14:textId="77777777" w:rsidR="00DC2678" w:rsidRPr="00DC2678" w:rsidRDefault="00DC2678" w:rsidP="00DC2678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ind w:left="709"/>
        <w:jc w:val="both"/>
        <w:rPr>
          <w:rFonts w:ascii="Century Gothic" w:hAnsi="Century Gothic" w:cs="Arial"/>
          <w:sz w:val="20"/>
          <w:szCs w:val="20"/>
        </w:rPr>
      </w:pPr>
      <w:r w:rsidRPr="00DC2678">
        <w:rPr>
          <w:rFonts w:ascii="Century Gothic" w:hAnsi="Century Gothic" w:cs="Arial"/>
          <w:sz w:val="20"/>
          <w:szCs w:val="20"/>
        </w:rPr>
        <w:t xml:space="preserve">Poslovilna vežica Rovte, Rovte </w:t>
      </w:r>
      <w:proofErr w:type="spellStart"/>
      <w:r w:rsidRPr="00DC2678">
        <w:rPr>
          <w:rFonts w:ascii="Century Gothic" w:hAnsi="Century Gothic" w:cs="Arial"/>
          <w:sz w:val="20"/>
          <w:szCs w:val="20"/>
        </w:rPr>
        <w:t>bš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>, 1373 Rovte, številka merilnega mesta:3-8028425,</w:t>
      </w:r>
    </w:p>
    <w:p w14:paraId="14A25126" w14:textId="77777777" w:rsidR="00DC2678" w:rsidRPr="00DC2678" w:rsidRDefault="00DC2678" w:rsidP="00DC2678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ind w:left="709"/>
        <w:jc w:val="both"/>
        <w:rPr>
          <w:rFonts w:ascii="Century Gothic" w:hAnsi="Century Gothic" w:cs="Arial"/>
          <w:sz w:val="20"/>
          <w:szCs w:val="20"/>
        </w:rPr>
      </w:pPr>
      <w:r w:rsidRPr="00DC2678">
        <w:rPr>
          <w:rFonts w:ascii="Century Gothic" w:hAnsi="Century Gothic" w:cs="Arial"/>
          <w:sz w:val="20"/>
          <w:szCs w:val="20"/>
        </w:rPr>
        <w:t xml:space="preserve">Črpališče - </w:t>
      </w:r>
      <w:proofErr w:type="spellStart"/>
      <w:r w:rsidRPr="00DC2678">
        <w:rPr>
          <w:rFonts w:ascii="Century Gothic" w:hAnsi="Century Gothic" w:cs="Arial"/>
          <w:sz w:val="20"/>
          <w:szCs w:val="20"/>
        </w:rPr>
        <w:t>prečrpalnica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 xml:space="preserve"> Grčarevec, Kalce </w:t>
      </w:r>
      <w:proofErr w:type="spellStart"/>
      <w:r w:rsidRPr="00DC2678">
        <w:rPr>
          <w:rFonts w:ascii="Century Gothic" w:hAnsi="Century Gothic" w:cs="Arial"/>
          <w:sz w:val="20"/>
          <w:szCs w:val="20"/>
        </w:rPr>
        <w:t>bš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>, 1370 Logatec, številka merilnega mesta:3-8033116,</w:t>
      </w:r>
    </w:p>
    <w:p w14:paraId="320FCCE3" w14:textId="77777777" w:rsidR="00DC2678" w:rsidRPr="00DC2678" w:rsidRDefault="00DC2678" w:rsidP="00DC2678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ind w:left="709"/>
        <w:jc w:val="both"/>
        <w:rPr>
          <w:rFonts w:ascii="Century Gothic" w:hAnsi="Century Gothic" w:cs="Arial"/>
          <w:sz w:val="20"/>
          <w:szCs w:val="20"/>
        </w:rPr>
      </w:pPr>
      <w:r w:rsidRPr="00DC2678">
        <w:rPr>
          <w:rFonts w:ascii="Century Gothic" w:hAnsi="Century Gothic" w:cs="Arial"/>
          <w:sz w:val="20"/>
          <w:szCs w:val="20"/>
        </w:rPr>
        <w:t xml:space="preserve">Vodovod - </w:t>
      </w:r>
      <w:proofErr w:type="spellStart"/>
      <w:r w:rsidRPr="00DC2678">
        <w:rPr>
          <w:rFonts w:ascii="Century Gothic" w:hAnsi="Century Gothic" w:cs="Arial"/>
          <w:sz w:val="20"/>
          <w:szCs w:val="20"/>
        </w:rPr>
        <w:t>hidropostaja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 xml:space="preserve"> Rovte, Rovte </w:t>
      </w:r>
      <w:proofErr w:type="spellStart"/>
      <w:r w:rsidRPr="00DC2678">
        <w:rPr>
          <w:rFonts w:ascii="Century Gothic" w:hAnsi="Century Gothic" w:cs="Arial"/>
          <w:sz w:val="20"/>
          <w:szCs w:val="20"/>
        </w:rPr>
        <w:t>bš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>, 1373 Rovte, številka merilnega mesta:3-8032408,</w:t>
      </w:r>
    </w:p>
    <w:p w14:paraId="2333EF24" w14:textId="77777777" w:rsidR="00DC2678" w:rsidRPr="00DC2678" w:rsidRDefault="00DC2678" w:rsidP="00DC2678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ind w:left="709"/>
        <w:jc w:val="both"/>
        <w:rPr>
          <w:rFonts w:ascii="Century Gothic" w:hAnsi="Century Gothic" w:cs="Arial"/>
          <w:sz w:val="20"/>
          <w:szCs w:val="20"/>
        </w:rPr>
      </w:pPr>
      <w:r w:rsidRPr="00DC2678">
        <w:rPr>
          <w:rFonts w:ascii="Century Gothic" w:hAnsi="Century Gothic" w:cs="Arial"/>
          <w:sz w:val="20"/>
          <w:szCs w:val="20"/>
        </w:rPr>
        <w:t>Zbirni center Ostri Vrh, Ograje BŠ, 1360 Vrhnika, številka merilnega mesta: 3-8067475,</w:t>
      </w:r>
    </w:p>
    <w:p w14:paraId="1A6A0748" w14:textId="77777777" w:rsidR="00DC2678" w:rsidRPr="00DC2678" w:rsidRDefault="00DC2678" w:rsidP="00DC2678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ind w:left="709"/>
        <w:jc w:val="both"/>
        <w:rPr>
          <w:rFonts w:ascii="Century Gothic" w:hAnsi="Century Gothic" w:cs="Arial"/>
          <w:sz w:val="20"/>
          <w:szCs w:val="20"/>
        </w:rPr>
      </w:pPr>
      <w:r w:rsidRPr="00DC2678">
        <w:rPr>
          <w:rFonts w:ascii="Century Gothic" w:hAnsi="Century Gothic" w:cs="Arial"/>
          <w:sz w:val="20"/>
          <w:szCs w:val="20"/>
        </w:rPr>
        <w:t>Vodohran Jezero – Spodnji Lavrovec, Lavrovec BŠ, 1373 Rovte, številka merilnega mesta 3-8022738,</w:t>
      </w:r>
    </w:p>
    <w:p w14:paraId="70A60868" w14:textId="77777777" w:rsidR="00DC2678" w:rsidRPr="00DC2678" w:rsidRDefault="00DC2678" w:rsidP="00DC2678">
      <w:pPr>
        <w:pStyle w:val="Odstavekseznama"/>
        <w:numPr>
          <w:ilvl w:val="0"/>
          <w:numId w:val="1"/>
        </w:numPr>
        <w:overflowPunct w:val="0"/>
        <w:autoSpaceDE w:val="0"/>
        <w:autoSpaceDN w:val="0"/>
        <w:adjustRightInd w:val="0"/>
        <w:ind w:left="709"/>
        <w:jc w:val="both"/>
        <w:rPr>
          <w:rFonts w:ascii="Century Gothic" w:hAnsi="Century Gothic" w:cs="Arial"/>
          <w:sz w:val="20"/>
          <w:szCs w:val="20"/>
        </w:rPr>
      </w:pPr>
      <w:proofErr w:type="spellStart"/>
      <w:r w:rsidRPr="00DC2678">
        <w:rPr>
          <w:rFonts w:ascii="Century Gothic" w:hAnsi="Century Gothic" w:cs="Arial"/>
          <w:sz w:val="20"/>
          <w:szCs w:val="20"/>
        </w:rPr>
        <w:t>Hidropostaja</w:t>
      </w:r>
      <w:proofErr w:type="spellEnd"/>
      <w:r w:rsidRPr="00DC2678">
        <w:rPr>
          <w:rFonts w:ascii="Century Gothic" w:hAnsi="Century Gothic" w:cs="Arial"/>
          <w:sz w:val="20"/>
          <w:szCs w:val="20"/>
        </w:rPr>
        <w:t xml:space="preserve"> črpališče – Strmica, Strmica BŠ, 1370 Logatec, številka merilnega mesta 3-8082730.</w:t>
      </w:r>
    </w:p>
    <w:p w14:paraId="6A39BB3E" w14:textId="77777777" w:rsidR="00DC2678" w:rsidRPr="00DC2678" w:rsidRDefault="00DC2678" w:rsidP="00DC2678">
      <w:pPr>
        <w:overflowPunct w:val="0"/>
        <w:autoSpaceDE w:val="0"/>
        <w:autoSpaceDN w:val="0"/>
        <w:adjustRightInd w:val="0"/>
        <w:jc w:val="both"/>
        <w:rPr>
          <w:rFonts w:ascii="Century Gothic" w:hAnsi="Century Gothic" w:cs="Arial"/>
        </w:rPr>
      </w:pPr>
    </w:p>
    <w:p w14:paraId="01261B2E" w14:textId="77777777" w:rsidR="00DC2678" w:rsidRPr="00DC2678" w:rsidRDefault="00DC2678" w:rsidP="00DC2678">
      <w:pPr>
        <w:overflowPunct w:val="0"/>
        <w:autoSpaceDE w:val="0"/>
        <w:autoSpaceDN w:val="0"/>
        <w:adjustRightInd w:val="0"/>
        <w:jc w:val="both"/>
        <w:rPr>
          <w:rFonts w:ascii="Century Gothic" w:hAnsi="Century Gothic" w:cs="Arial"/>
        </w:rPr>
      </w:pPr>
    </w:p>
    <w:p w14:paraId="56D4E532" w14:textId="77777777" w:rsidR="00DC2678" w:rsidRPr="00DC2678" w:rsidRDefault="00DC2678" w:rsidP="00DC2678">
      <w:pPr>
        <w:overflowPunct w:val="0"/>
        <w:autoSpaceDE w:val="0"/>
        <w:autoSpaceDN w:val="0"/>
        <w:adjustRightInd w:val="0"/>
        <w:jc w:val="both"/>
        <w:rPr>
          <w:rFonts w:ascii="Century Gothic" w:hAnsi="Century Gothic" w:cs="Arial"/>
        </w:rPr>
      </w:pPr>
    </w:p>
    <w:bookmarkEnd w:id="0"/>
    <w:p w14:paraId="16EA8B6E" w14:textId="77777777" w:rsidR="00F77406" w:rsidRPr="00DC2678" w:rsidRDefault="00F77406">
      <w:pPr>
        <w:rPr>
          <w:rFonts w:ascii="Century Gothic" w:hAnsi="Century Gothic"/>
        </w:rPr>
      </w:pPr>
    </w:p>
    <w:p w14:paraId="368BDBE4" w14:textId="3E634361" w:rsidR="00DC2678" w:rsidRPr="00DC2678" w:rsidRDefault="00DC2678" w:rsidP="00DC2678">
      <w:pPr>
        <w:pStyle w:val="Odstavekseznama"/>
        <w:numPr>
          <w:ilvl w:val="0"/>
          <w:numId w:val="4"/>
        </w:numPr>
        <w:rPr>
          <w:rFonts w:ascii="Century Gothic" w:hAnsi="Century Gothic"/>
          <w:sz w:val="20"/>
          <w:szCs w:val="20"/>
        </w:rPr>
      </w:pPr>
      <w:r w:rsidRPr="00DC2678">
        <w:rPr>
          <w:rFonts w:ascii="Century Gothic" w:hAnsi="Century Gothic"/>
          <w:sz w:val="20"/>
          <w:szCs w:val="20"/>
        </w:rPr>
        <w:lastRenderedPageBreak/>
        <w:t xml:space="preserve">ODJEM IN </w:t>
      </w:r>
      <w:r w:rsidRPr="00DC2678">
        <w:rPr>
          <w:rFonts w:ascii="Century Gothic" w:hAnsi="Century Gothic"/>
          <w:sz w:val="20"/>
          <w:szCs w:val="20"/>
        </w:rPr>
        <w:t>PRODAJA ELEKTRIČNE ENERGIJE IZ SONČNIH ELEKTRARN</w:t>
      </w:r>
    </w:p>
    <w:p w14:paraId="44FE7DBE" w14:textId="77777777" w:rsidR="00DC2678" w:rsidRPr="00DC2678" w:rsidRDefault="00DC2678" w:rsidP="00DC2678">
      <w:pPr>
        <w:spacing w:after="0" w:line="240" w:lineRule="auto"/>
        <w:jc w:val="both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>Seznam sončnih elektrarn, glede na odjemalca:</w:t>
      </w:r>
    </w:p>
    <w:p w14:paraId="722AC7D9" w14:textId="77777777" w:rsidR="00DC2678" w:rsidRPr="00DC2678" w:rsidRDefault="00DC2678" w:rsidP="00DC2678">
      <w:pPr>
        <w:spacing w:after="0" w:line="240" w:lineRule="auto"/>
        <w:jc w:val="both"/>
        <w:rPr>
          <w:rFonts w:ascii="Century Gothic" w:hAnsi="Century Gothic" w:cs="Arial"/>
        </w:rPr>
      </w:pPr>
    </w:p>
    <w:p w14:paraId="6E41CA43" w14:textId="77777777" w:rsidR="00DC2678" w:rsidRPr="00DC2678" w:rsidRDefault="00DC2678" w:rsidP="00DC2678">
      <w:pPr>
        <w:spacing w:after="0" w:line="240" w:lineRule="auto"/>
        <w:jc w:val="both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>1) Občina Logatec, Tržaška cesta 50A, Logatec, bo priključila sončne elektrarne na omrežje po PS.3B shemi:</w:t>
      </w:r>
    </w:p>
    <w:p w14:paraId="6CF9650C" w14:textId="77777777" w:rsidR="00DC2678" w:rsidRPr="00DC2678" w:rsidRDefault="00DC2678" w:rsidP="00DC2678">
      <w:pPr>
        <w:pStyle w:val="Odstavekseznama"/>
        <w:numPr>
          <w:ilvl w:val="0"/>
          <w:numId w:val="5"/>
        </w:numPr>
        <w:jc w:val="both"/>
        <w:rPr>
          <w:rFonts w:ascii="Century Gothic" w:hAnsi="Century Gothic" w:cs="Arial"/>
          <w:sz w:val="20"/>
          <w:szCs w:val="20"/>
        </w:rPr>
      </w:pPr>
      <w:r w:rsidRPr="00DC2678">
        <w:rPr>
          <w:rFonts w:ascii="Century Gothic" w:hAnsi="Century Gothic" w:cs="Arial"/>
          <w:sz w:val="20"/>
          <w:szCs w:val="20"/>
        </w:rPr>
        <w:t>OŠ 8 talcev Logatec (55 kW),</w:t>
      </w:r>
    </w:p>
    <w:p w14:paraId="36A66F2D" w14:textId="77777777" w:rsidR="00DC2678" w:rsidRPr="00DC2678" w:rsidRDefault="00DC2678" w:rsidP="00DC2678">
      <w:pPr>
        <w:pStyle w:val="Odstavekseznama"/>
        <w:numPr>
          <w:ilvl w:val="0"/>
          <w:numId w:val="5"/>
        </w:numPr>
        <w:jc w:val="both"/>
        <w:rPr>
          <w:rFonts w:ascii="Century Gothic" w:hAnsi="Century Gothic" w:cs="Arial"/>
          <w:sz w:val="20"/>
          <w:szCs w:val="20"/>
        </w:rPr>
      </w:pPr>
      <w:r w:rsidRPr="00DC2678">
        <w:rPr>
          <w:rFonts w:ascii="Century Gothic" w:hAnsi="Century Gothic" w:cs="Arial"/>
          <w:sz w:val="20"/>
          <w:szCs w:val="20"/>
        </w:rPr>
        <w:t>OŠ 8 talcev Logatec - telovadnica (61,42 kW).</w:t>
      </w:r>
    </w:p>
    <w:p w14:paraId="2A03E7E4" w14:textId="77777777" w:rsidR="00DC2678" w:rsidRPr="00DC2678" w:rsidRDefault="00DC2678" w:rsidP="00DC2678">
      <w:pPr>
        <w:spacing w:after="0" w:line="240" w:lineRule="auto"/>
        <w:jc w:val="both"/>
        <w:rPr>
          <w:rFonts w:ascii="Century Gothic" w:hAnsi="Century Gothic" w:cs="Arial"/>
        </w:rPr>
      </w:pPr>
    </w:p>
    <w:p w14:paraId="72E3E7CC" w14:textId="77777777" w:rsidR="00DC2678" w:rsidRPr="00DC2678" w:rsidRDefault="00DC2678" w:rsidP="00DC2678">
      <w:pPr>
        <w:spacing w:after="0" w:line="240" w:lineRule="auto"/>
        <w:jc w:val="both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>2) JP Komunalno podjetje Logatec, Tržaška cesta 27, Logatec, bo oz. je že priključil sončne elektrarne na omrežje po PS.3A shemi:</w:t>
      </w:r>
    </w:p>
    <w:p w14:paraId="2C407260" w14:textId="77777777" w:rsidR="00DC2678" w:rsidRPr="00DC2678" w:rsidRDefault="00DC2678" w:rsidP="00DC2678">
      <w:pPr>
        <w:pStyle w:val="Odstavekseznama"/>
        <w:numPr>
          <w:ilvl w:val="0"/>
          <w:numId w:val="7"/>
        </w:numPr>
        <w:jc w:val="both"/>
        <w:rPr>
          <w:rFonts w:ascii="Century Gothic" w:hAnsi="Century Gothic" w:cs="Arial"/>
          <w:sz w:val="20"/>
          <w:szCs w:val="20"/>
        </w:rPr>
      </w:pPr>
      <w:r w:rsidRPr="00DC2678">
        <w:rPr>
          <w:rFonts w:ascii="Century Gothic" w:hAnsi="Century Gothic" w:cs="Arial"/>
          <w:sz w:val="20"/>
          <w:szCs w:val="20"/>
        </w:rPr>
        <w:t>Delavnica, Tržaška cesta 27 (28 kW) – že v uporabi,</w:t>
      </w:r>
    </w:p>
    <w:p w14:paraId="3F708AB1" w14:textId="77777777" w:rsidR="00DC2678" w:rsidRPr="00DC2678" w:rsidRDefault="00DC2678" w:rsidP="00DC2678">
      <w:pPr>
        <w:pStyle w:val="Odstavekseznama"/>
        <w:numPr>
          <w:ilvl w:val="0"/>
          <w:numId w:val="6"/>
        </w:numPr>
        <w:jc w:val="both"/>
        <w:rPr>
          <w:rFonts w:ascii="Century Gothic" w:hAnsi="Century Gothic" w:cs="Arial"/>
          <w:sz w:val="20"/>
          <w:szCs w:val="20"/>
        </w:rPr>
      </w:pPr>
      <w:r w:rsidRPr="00DC2678">
        <w:rPr>
          <w:rFonts w:ascii="Century Gothic" w:hAnsi="Century Gothic" w:cs="Arial"/>
          <w:sz w:val="20"/>
          <w:szCs w:val="20"/>
        </w:rPr>
        <w:t>Vakuumska postaja (16,6 kW),</w:t>
      </w:r>
    </w:p>
    <w:p w14:paraId="5B857C85" w14:textId="77777777" w:rsidR="00DC2678" w:rsidRPr="00DC2678" w:rsidRDefault="00DC2678" w:rsidP="00DC2678">
      <w:pPr>
        <w:pStyle w:val="Odstavekseznama"/>
        <w:numPr>
          <w:ilvl w:val="0"/>
          <w:numId w:val="6"/>
        </w:numPr>
        <w:jc w:val="both"/>
        <w:rPr>
          <w:rFonts w:ascii="Century Gothic" w:hAnsi="Century Gothic" w:cs="Arial"/>
          <w:sz w:val="20"/>
          <w:szCs w:val="20"/>
        </w:rPr>
      </w:pPr>
      <w:r w:rsidRPr="00DC2678">
        <w:rPr>
          <w:rFonts w:ascii="Century Gothic" w:hAnsi="Century Gothic" w:cs="Arial"/>
          <w:sz w:val="20"/>
          <w:szCs w:val="20"/>
        </w:rPr>
        <w:t>Zbirni center Ostri vrh (9,96 kW).</w:t>
      </w:r>
    </w:p>
    <w:p w14:paraId="2B06DA73" w14:textId="77777777" w:rsidR="00DC2678" w:rsidRPr="00DC2678" w:rsidRDefault="00DC2678" w:rsidP="00DC2678">
      <w:pPr>
        <w:spacing w:after="0" w:line="240" w:lineRule="auto"/>
        <w:jc w:val="both"/>
        <w:rPr>
          <w:rFonts w:ascii="Century Gothic" w:hAnsi="Century Gothic"/>
        </w:rPr>
      </w:pPr>
    </w:p>
    <w:p w14:paraId="40F74957" w14:textId="77777777" w:rsidR="00DC2678" w:rsidRPr="00DC2678" w:rsidRDefault="00DC2678" w:rsidP="00DC2678">
      <w:pPr>
        <w:spacing w:after="0" w:line="240" w:lineRule="auto"/>
        <w:jc w:val="both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 xml:space="preserve">Predvidena skupna letna prodaja električne energije proizvedene s pomočjo sončnih elektrarn odjemalcev je, glede na izračun, za vsa odjemna mesta, negativna. </w:t>
      </w:r>
    </w:p>
    <w:p w14:paraId="5510F16A" w14:textId="77777777" w:rsidR="00DC2678" w:rsidRPr="00DC2678" w:rsidRDefault="00DC2678" w:rsidP="00DC2678">
      <w:pPr>
        <w:spacing w:after="0" w:line="240" w:lineRule="auto"/>
        <w:jc w:val="both"/>
        <w:rPr>
          <w:rFonts w:ascii="Century Gothic" w:hAnsi="Century Gothic" w:cs="Arial"/>
        </w:rPr>
      </w:pPr>
      <w:r w:rsidRPr="00DC2678">
        <w:rPr>
          <w:rFonts w:ascii="Century Gothic" w:hAnsi="Century Gothic" w:cs="Arial"/>
        </w:rPr>
        <w:t>Vseeno se poda oceno kWh proizvedene električne energije, ki se bo prodala v omrežje.</w:t>
      </w:r>
    </w:p>
    <w:p w14:paraId="060A465B" w14:textId="77777777" w:rsidR="00DC2678" w:rsidRPr="00DC2678" w:rsidRDefault="00DC2678" w:rsidP="00DC2678">
      <w:pPr>
        <w:spacing w:after="0" w:line="240" w:lineRule="auto"/>
        <w:jc w:val="both"/>
        <w:rPr>
          <w:rFonts w:ascii="Century Gothic" w:hAnsi="Century Gothic"/>
        </w:rPr>
      </w:pPr>
    </w:p>
    <w:tbl>
      <w:tblPr>
        <w:tblpPr w:leftFromText="141" w:rightFromText="141" w:vertAnchor="text" w:horzAnchor="margin" w:tblpXSpec="center" w:tblpY="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866"/>
        <w:gridCol w:w="1559"/>
      </w:tblGrid>
      <w:tr w:rsidR="00DC2678" w:rsidRPr="00DC2678" w14:paraId="58BB5899" w14:textId="77777777" w:rsidTr="00033510">
        <w:tc>
          <w:tcPr>
            <w:tcW w:w="3070" w:type="dxa"/>
            <w:shd w:val="clear" w:color="auto" w:fill="auto"/>
          </w:tcPr>
          <w:p w14:paraId="5339B22D" w14:textId="77777777" w:rsidR="00DC2678" w:rsidRPr="00DC2678" w:rsidRDefault="00DC2678" w:rsidP="00033510">
            <w:pPr>
              <w:spacing w:after="0" w:line="240" w:lineRule="auto"/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866" w:type="dxa"/>
            <w:shd w:val="clear" w:color="auto" w:fill="auto"/>
          </w:tcPr>
          <w:p w14:paraId="67754D20" w14:textId="77777777" w:rsidR="00DC2678" w:rsidRPr="00DC2678" w:rsidRDefault="00DC2678" w:rsidP="00033510">
            <w:pPr>
              <w:spacing w:after="0" w:line="240" w:lineRule="auto"/>
              <w:jc w:val="center"/>
              <w:rPr>
                <w:rFonts w:ascii="Century Gothic" w:hAnsi="Century Gothic" w:cs="Arial"/>
              </w:rPr>
            </w:pPr>
            <w:r w:rsidRPr="00DC2678">
              <w:rPr>
                <w:rFonts w:ascii="Century Gothic" w:hAnsi="Century Gothic" w:cs="Arial"/>
              </w:rPr>
              <w:t>Tarifa</w:t>
            </w:r>
          </w:p>
        </w:tc>
        <w:tc>
          <w:tcPr>
            <w:tcW w:w="1559" w:type="dxa"/>
            <w:shd w:val="clear" w:color="auto" w:fill="auto"/>
          </w:tcPr>
          <w:p w14:paraId="1A1CAA3B" w14:textId="77777777" w:rsidR="00DC2678" w:rsidRPr="00DC2678" w:rsidRDefault="00DC2678" w:rsidP="00033510">
            <w:pPr>
              <w:spacing w:after="0" w:line="240" w:lineRule="auto"/>
              <w:jc w:val="center"/>
              <w:rPr>
                <w:rFonts w:ascii="Century Gothic" w:hAnsi="Century Gothic" w:cs="Arial"/>
              </w:rPr>
            </w:pPr>
            <w:r w:rsidRPr="00DC2678">
              <w:rPr>
                <w:rFonts w:ascii="Century Gothic" w:hAnsi="Century Gothic" w:cs="Arial"/>
              </w:rPr>
              <w:t>Ocena kWh</w:t>
            </w:r>
          </w:p>
        </w:tc>
      </w:tr>
      <w:tr w:rsidR="00DC2678" w:rsidRPr="00DC2678" w14:paraId="60D3157B" w14:textId="77777777" w:rsidTr="00033510">
        <w:tc>
          <w:tcPr>
            <w:tcW w:w="3070" w:type="dxa"/>
            <w:shd w:val="clear" w:color="auto" w:fill="DEEAF6"/>
          </w:tcPr>
          <w:p w14:paraId="2642C425" w14:textId="77777777" w:rsidR="00DC2678" w:rsidRPr="00DC2678" w:rsidRDefault="00DC2678" w:rsidP="00033510">
            <w:pPr>
              <w:spacing w:after="0" w:line="240" w:lineRule="auto"/>
              <w:jc w:val="center"/>
              <w:rPr>
                <w:rFonts w:ascii="Century Gothic" w:hAnsi="Century Gothic" w:cs="Arial"/>
              </w:rPr>
            </w:pPr>
            <w:r w:rsidRPr="00DC2678">
              <w:rPr>
                <w:rFonts w:ascii="Century Gothic" w:hAnsi="Century Gothic" w:cs="Arial"/>
              </w:rPr>
              <w:t>a</w:t>
            </w:r>
          </w:p>
        </w:tc>
        <w:tc>
          <w:tcPr>
            <w:tcW w:w="866" w:type="dxa"/>
            <w:shd w:val="clear" w:color="auto" w:fill="DEEAF6"/>
          </w:tcPr>
          <w:p w14:paraId="6A6B7BC2" w14:textId="77777777" w:rsidR="00DC2678" w:rsidRPr="00DC2678" w:rsidRDefault="00DC2678" w:rsidP="00033510">
            <w:pPr>
              <w:spacing w:after="0" w:line="240" w:lineRule="auto"/>
              <w:jc w:val="center"/>
              <w:rPr>
                <w:rFonts w:ascii="Century Gothic" w:hAnsi="Century Gothic" w:cs="Arial"/>
              </w:rPr>
            </w:pPr>
            <w:r w:rsidRPr="00DC2678">
              <w:rPr>
                <w:rFonts w:ascii="Century Gothic" w:hAnsi="Century Gothic" w:cs="Arial"/>
              </w:rPr>
              <w:t>b</w:t>
            </w:r>
          </w:p>
        </w:tc>
        <w:tc>
          <w:tcPr>
            <w:tcW w:w="1559" w:type="dxa"/>
            <w:shd w:val="clear" w:color="auto" w:fill="DEEAF6"/>
          </w:tcPr>
          <w:p w14:paraId="3877A3C9" w14:textId="77777777" w:rsidR="00DC2678" w:rsidRPr="00DC2678" w:rsidRDefault="00DC2678" w:rsidP="00033510">
            <w:pPr>
              <w:spacing w:after="0" w:line="240" w:lineRule="auto"/>
              <w:jc w:val="center"/>
              <w:rPr>
                <w:rFonts w:ascii="Century Gothic" w:hAnsi="Century Gothic" w:cs="Arial"/>
              </w:rPr>
            </w:pPr>
            <w:r w:rsidRPr="00DC2678">
              <w:rPr>
                <w:rFonts w:ascii="Century Gothic" w:hAnsi="Century Gothic" w:cs="Arial"/>
              </w:rPr>
              <w:t>c</w:t>
            </w:r>
          </w:p>
        </w:tc>
      </w:tr>
      <w:tr w:rsidR="00DC2678" w:rsidRPr="00DC2678" w14:paraId="1157C36D" w14:textId="77777777" w:rsidTr="00033510">
        <w:tc>
          <w:tcPr>
            <w:tcW w:w="3070" w:type="dxa"/>
            <w:shd w:val="clear" w:color="auto" w:fill="auto"/>
          </w:tcPr>
          <w:p w14:paraId="1CEC0A1E" w14:textId="77777777" w:rsidR="00DC2678" w:rsidRPr="00DC2678" w:rsidRDefault="00DC2678" w:rsidP="00033510">
            <w:pPr>
              <w:spacing w:after="0" w:line="240" w:lineRule="auto"/>
              <w:jc w:val="both"/>
              <w:rPr>
                <w:rFonts w:ascii="Century Gothic" w:hAnsi="Century Gothic" w:cs="Arial"/>
              </w:rPr>
            </w:pPr>
            <w:r w:rsidRPr="00DC2678">
              <w:rPr>
                <w:rFonts w:ascii="Century Gothic" w:hAnsi="Century Gothic" w:cs="Arial"/>
              </w:rPr>
              <w:t xml:space="preserve">Prodaja proizvodnih viškov </w:t>
            </w:r>
          </w:p>
        </w:tc>
        <w:tc>
          <w:tcPr>
            <w:tcW w:w="866" w:type="dxa"/>
            <w:shd w:val="clear" w:color="auto" w:fill="auto"/>
          </w:tcPr>
          <w:p w14:paraId="264CF319" w14:textId="77777777" w:rsidR="00DC2678" w:rsidRPr="00DC2678" w:rsidRDefault="00DC2678" w:rsidP="00033510">
            <w:pPr>
              <w:spacing w:after="0" w:line="240" w:lineRule="auto"/>
              <w:jc w:val="both"/>
              <w:rPr>
                <w:rFonts w:ascii="Century Gothic" w:hAnsi="Century Gothic" w:cs="Arial"/>
              </w:rPr>
            </w:pPr>
            <w:r w:rsidRPr="00DC2678">
              <w:rPr>
                <w:rFonts w:ascii="Century Gothic" w:hAnsi="Century Gothic" w:cs="Arial"/>
              </w:rPr>
              <w:t>VT</w:t>
            </w:r>
          </w:p>
        </w:tc>
        <w:tc>
          <w:tcPr>
            <w:tcW w:w="1559" w:type="dxa"/>
            <w:shd w:val="clear" w:color="auto" w:fill="auto"/>
          </w:tcPr>
          <w:p w14:paraId="7116C385" w14:textId="77777777" w:rsidR="00DC2678" w:rsidRPr="00DC2678" w:rsidRDefault="00DC2678" w:rsidP="00033510">
            <w:pPr>
              <w:spacing w:after="0" w:line="240" w:lineRule="auto"/>
              <w:rPr>
                <w:rFonts w:ascii="Century Gothic" w:hAnsi="Century Gothic" w:cs="Arial"/>
              </w:rPr>
            </w:pPr>
            <w:r w:rsidRPr="00DC2678">
              <w:rPr>
                <w:rFonts w:ascii="Century Gothic" w:hAnsi="Century Gothic" w:cs="Arial"/>
              </w:rPr>
              <w:t>10</w:t>
            </w:r>
          </w:p>
        </w:tc>
      </w:tr>
      <w:tr w:rsidR="00DC2678" w:rsidRPr="00DC2678" w14:paraId="4E4F94E4" w14:textId="77777777" w:rsidTr="00033510">
        <w:tc>
          <w:tcPr>
            <w:tcW w:w="3070" w:type="dxa"/>
            <w:shd w:val="clear" w:color="auto" w:fill="auto"/>
          </w:tcPr>
          <w:p w14:paraId="6EF0D4AF" w14:textId="77777777" w:rsidR="00DC2678" w:rsidRPr="00DC2678" w:rsidRDefault="00DC2678" w:rsidP="00033510">
            <w:pPr>
              <w:spacing w:after="0" w:line="240" w:lineRule="auto"/>
              <w:jc w:val="both"/>
              <w:rPr>
                <w:rFonts w:ascii="Century Gothic" w:hAnsi="Century Gothic" w:cs="Arial"/>
              </w:rPr>
            </w:pPr>
            <w:r w:rsidRPr="00DC2678">
              <w:rPr>
                <w:rFonts w:ascii="Century Gothic" w:hAnsi="Century Gothic" w:cs="Arial"/>
              </w:rPr>
              <w:t xml:space="preserve">Prodaja proizvodnih viškov </w:t>
            </w:r>
          </w:p>
        </w:tc>
        <w:tc>
          <w:tcPr>
            <w:tcW w:w="866" w:type="dxa"/>
            <w:shd w:val="clear" w:color="auto" w:fill="auto"/>
          </w:tcPr>
          <w:p w14:paraId="281C1E3C" w14:textId="77777777" w:rsidR="00DC2678" w:rsidRPr="00DC2678" w:rsidRDefault="00DC2678" w:rsidP="00033510">
            <w:pPr>
              <w:spacing w:after="0" w:line="240" w:lineRule="auto"/>
              <w:jc w:val="both"/>
              <w:rPr>
                <w:rFonts w:ascii="Century Gothic" w:hAnsi="Century Gothic" w:cs="Arial"/>
              </w:rPr>
            </w:pPr>
            <w:r w:rsidRPr="00DC2678">
              <w:rPr>
                <w:rFonts w:ascii="Century Gothic" w:hAnsi="Century Gothic" w:cs="Arial"/>
              </w:rPr>
              <w:t>MT</w:t>
            </w:r>
          </w:p>
        </w:tc>
        <w:tc>
          <w:tcPr>
            <w:tcW w:w="1559" w:type="dxa"/>
            <w:shd w:val="clear" w:color="auto" w:fill="auto"/>
          </w:tcPr>
          <w:p w14:paraId="59C0A38F" w14:textId="77777777" w:rsidR="00DC2678" w:rsidRPr="00DC2678" w:rsidRDefault="00DC2678" w:rsidP="00033510">
            <w:pPr>
              <w:spacing w:after="0" w:line="240" w:lineRule="auto"/>
              <w:jc w:val="both"/>
              <w:rPr>
                <w:rFonts w:ascii="Century Gothic" w:hAnsi="Century Gothic" w:cs="Arial"/>
              </w:rPr>
            </w:pPr>
            <w:r w:rsidRPr="00DC2678">
              <w:rPr>
                <w:rFonts w:ascii="Century Gothic" w:hAnsi="Century Gothic" w:cs="Arial"/>
              </w:rPr>
              <w:t>10</w:t>
            </w:r>
          </w:p>
        </w:tc>
      </w:tr>
      <w:tr w:rsidR="00DC2678" w:rsidRPr="00DC2678" w14:paraId="5CD64577" w14:textId="77777777" w:rsidTr="00033510">
        <w:tc>
          <w:tcPr>
            <w:tcW w:w="3070" w:type="dxa"/>
            <w:shd w:val="clear" w:color="auto" w:fill="auto"/>
          </w:tcPr>
          <w:p w14:paraId="5E0FD6E7" w14:textId="77777777" w:rsidR="00DC2678" w:rsidRPr="00DC2678" w:rsidRDefault="00DC2678" w:rsidP="00033510">
            <w:pPr>
              <w:spacing w:after="0" w:line="240" w:lineRule="auto"/>
              <w:jc w:val="both"/>
              <w:rPr>
                <w:rFonts w:ascii="Century Gothic" w:hAnsi="Century Gothic" w:cs="Arial"/>
              </w:rPr>
            </w:pPr>
            <w:r w:rsidRPr="00DC2678">
              <w:rPr>
                <w:rFonts w:ascii="Century Gothic" w:hAnsi="Century Gothic" w:cs="Arial"/>
              </w:rPr>
              <w:t>Prodaja proizvodnih viškov</w:t>
            </w:r>
          </w:p>
        </w:tc>
        <w:tc>
          <w:tcPr>
            <w:tcW w:w="866" w:type="dxa"/>
            <w:shd w:val="clear" w:color="auto" w:fill="auto"/>
          </w:tcPr>
          <w:p w14:paraId="20B44139" w14:textId="77777777" w:rsidR="00DC2678" w:rsidRPr="00DC2678" w:rsidRDefault="00DC2678" w:rsidP="00033510">
            <w:pPr>
              <w:spacing w:after="0" w:line="240" w:lineRule="auto"/>
              <w:jc w:val="both"/>
              <w:rPr>
                <w:rFonts w:ascii="Century Gothic" w:hAnsi="Century Gothic" w:cs="Arial"/>
              </w:rPr>
            </w:pPr>
            <w:r w:rsidRPr="00DC2678">
              <w:rPr>
                <w:rFonts w:ascii="Century Gothic" w:hAnsi="Century Gothic" w:cs="Arial"/>
              </w:rPr>
              <w:t>ET</w:t>
            </w:r>
          </w:p>
        </w:tc>
        <w:tc>
          <w:tcPr>
            <w:tcW w:w="1559" w:type="dxa"/>
            <w:shd w:val="clear" w:color="auto" w:fill="auto"/>
          </w:tcPr>
          <w:p w14:paraId="3E36F15D" w14:textId="77777777" w:rsidR="00DC2678" w:rsidRPr="00DC2678" w:rsidRDefault="00DC2678" w:rsidP="00033510">
            <w:pPr>
              <w:spacing w:after="0" w:line="240" w:lineRule="auto"/>
              <w:jc w:val="both"/>
              <w:rPr>
                <w:rFonts w:ascii="Century Gothic" w:hAnsi="Century Gothic" w:cs="Arial"/>
              </w:rPr>
            </w:pPr>
            <w:r w:rsidRPr="00DC2678">
              <w:rPr>
                <w:rFonts w:ascii="Century Gothic" w:hAnsi="Century Gothic" w:cs="Arial"/>
              </w:rPr>
              <w:t>10</w:t>
            </w:r>
          </w:p>
        </w:tc>
      </w:tr>
      <w:tr w:rsidR="00DC2678" w:rsidRPr="00DC2678" w14:paraId="5E4ABFD2" w14:textId="77777777" w:rsidTr="00033510">
        <w:tc>
          <w:tcPr>
            <w:tcW w:w="3070" w:type="dxa"/>
            <w:shd w:val="clear" w:color="auto" w:fill="DEEAF6"/>
          </w:tcPr>
          <w:p w14:paraId="2333C76A" w14:textId="77777777" w:rsidR="00DC2678" w:rsidRPr="00DC2678" w:rsidRDefault="00DC2678" w:rsidP="00033510">
            <w:pPr>
              <w:spacing w:after="0" w:line="240" w:lineRule="auto"/>
              <w:jc w:val="both"/>
              <w:rPr>
                <w:rFonts w:ascii="Century Gothic" w:hAnsi="Century Gothic" w:cs="Arial"/>
              </w:rPr>
            </w:pPr>
            <w:r w:rsidRPr="00DC2678">
              <w:rPr>
                <w:rFonts w:ascii="Century Gothic" w:hAnsi="Century Gothic" w:cs="Arial"/>
              </w:rPr>
              <w:t>SKUPAJ PRODAJA</w:t>
            </w:r>
          </w:p>
        </w:tc>
        <w:tc>
          <w:tcPr>
            <w:tcW w:w="866" w:type="dxa"/>
            <w:shd w:val="clear" w:color="auto" w:fill="DEEAF6"/>
          </w:tcPr>
          <w:p w14:paraId="1475F78A" w14:textId="77777777" w:rsidR="00DC2678" w:rsidRPr="00DC2678" w:rsidRDefault="00DC2678" w:rsidP="00033510">
            <w:pPr>
              <w:spacing w:after="0" w:line="240" w:lineRule="auto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1559" w:type="dxa"/>
            <w:shd w:val="clear" w:color="auto" w:fill="DEEAF6"/>
          </w:tcPr>
          <w:p w14:paraId="0CA62E4C" w14:textId="77777777" w:rsidR="00DC2678" w:rsidRPr="00DC2678" w:rsidRDefault="00DC2678" w:rsidP="00033510">
            <w:pPr>
              <w:spacing w:after="0" w:line="240" w:lineRule="auto"/>
              <w:jc w:val="both"/>
              <w:rPr>
                <w:rFonts w:ascii="Century Gothic" w:hAnsi="Century Gothic" w:cs="Arial"/>
              </w:rPr>
            </w:pPr>
            <w:r w:rsidRPr="00DC2678">
              <w:rPr>
                <w:rFonts w:ascii="Century Gothic" w:hAnsi="Century Gothic" w:cs="Arial"/>
              </w:rPr>
              <w:t>30</w:t>
            </w:r>
          </w:p>
        </w:tc>
      </w:tr>
    </w:tbl>
    <w:p w14:paraId="74ADCD8D" w14:textId="77777777" w:rsidR="00DC2678" w:rsidRPr="00DC2678" w:rsidRDefault="00DC2678" w:rsidP="00DC2678">
      <w:pPr>
        <w:spacing w:after="0" w:line="240" w:lineRule="auto"/>
        <w:jc w:val="both"/>
        <w:rPr>
          <w:rFonts w:ascii="Century Gothic" w:hAnsi="Century Gothic"/>
        </w:rPr>
      </w:pPr>
    </w:p>
    <w:p w14:paraId="4AB39A80" w14:textId="77777777" w:rsidR="00DC2678" w:rsidRPr="00DC2678" w:rsidRDefault="00DC2678" w:rsidP="00DC2678">
      <w:pPr>
        <w:spacing w:after="0" w:line="240" w:lineRule="auto"/>
        <w:jc w:val="both"/>
        <w:rPr>
          <w:rFonts w:ascii="Century Gothic" w:hAnsi="Century Gothic"/>
        </w:rPr>
      </w:pPr>
    </w:p>
    <w:p w14:paraId="673AF923" w14:textId="77777777" w:rsidR="00DC2678" w:rsidRPr="00DC2678" w:rsidRDefault="00DC2678" w:rsidP="00DC2678">
      <w:pPr>
        <w:spacing w:after="0" w:line="240" w:lineRule="auto"/>
        <w:jc w:val="both"/>
        <w:rPr>
          <w:rFonts w:ascii="Century Gothic" w:hAnsi="Century Gothic"/>
        </w:rPr>
      </w:pPr>
    </w:p>
    <w:p w14:paraId="5C74AF58" w14:textId="77777777" w:rsidR="00DC2678" w:rsidRPr="00DC2678" w:rsidRDefault="00DC2678" w:rsidP="00DC2678">
      <w:pPr>
        <w:spacing w:after="0" w:line="240" w:lineRule="auto"/>
        <w:jc w:val="both"/>
        <w:rPr>
          <w:rFonts w:ascii="Century Gothic" w:hAnsi="Century Gothic"/>
        </w:rPr>
      </w:pPr>
    </w:p>
    <w:p w14:paraId="0377B7F0" w14:textId="77777777" w:rsidR="00DC2678" w:rsidRPr="00DC2678" w:rsidRDefault="00DC2678" w:rsidP="00DC2678">
      <w:pPr>
        <w:spacing w:after="0" w:line="240" w:lineRule="auto"/>
        <w:jc w:val="both"/>
        <w:rPr>
          <w:rFonts w:ascii="Century Gothic" w:hAnsi="Century Gothic"/>
        </w:rPr>
      </w:pPr>
    </w:p>
    <w:p w14:paraId="22D8140F" w14:textId="77777777" w:rsidR="00DC2678" w:rsidRPr="00DC2678" w:rsidRDefault="00DC2678" w:rsidP="00DC2678">
      <w:pPr>
        <w:spacing w:after="0" w:line="240" w:lineRule="auto"/>
        <w:jc w:val="both"/>
        <w:rPr>
          <w:rFonts w:ascii="Century Gothic" w:hAnsi="Century Gothic"/>
        </w:rPr>
      </w:pPr>
    </w:p>
    <w:p w14:paraId="56863AD2" w14:textId="77777777" w:rsidR="00DC2678" w:rsidRPr="00DC2678" w:rsidRDefault="00DC2678" w:rsidP="00DC2678">
      <w:pPr>
        <w:spacing w:after="0" w:line="240" w:lineRule="auto"/>
        <w:jc w:val="both"/>
        <w:rPr>
          <w:rFonts w:ascii="Century Gothic" w:hAnsi="Century Gothic"/>
        </w:rPr>
      </w:pPr>
    </w:p>
    <w:p w14:paraId="24D97231" w14:textId="77777777" w:rsidR="00DC2678" w:rsidRPr="00DC2678" w:rsidRDefault="00DC2678" w:rsidP="00DC2678">
      <w:pPr>
        <w:rPr>
          <w:rFonts w:ascii="Century Gothic" w:hAnsi="Century Gothic"/>
        </w:rPr>
      </w:pPr>
    </w:p>
    <w:sectPr w:rsidR="00DC2678" w:rsidRPr="00DC26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A91FD1"/>
    <w:multiLevelType w:val="hybridMultilevel"/>
    <w:tmpl w:val="F384AE84"/>
    <w:lvl w:ilvl="0" w:tplc="DB7E228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4173A3"/>
    <w:multiLevelType w:val="hybridMultilevel"/>
    <w:tmpl w:val="7F2AE698"/>
    <w:lvl w:ilvl="0" w:tplc="75A4716A">
      <w:start w:val="1"/>
      <w:numFmt w:val="upperLetter"/>
      <w:lvlText w:val="%1)"/>
      <w:lvlJc w:val="left"/>
      <w:pPr>
        <w:ind w:left="42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46" w:hanging="360"/>
      </w:pPr>
    </w:lvl>
    <w:lvl w:ilvl="2" w:tplc="0424001B" w:tentative="1">
      <w:start w:val="1"/>
      <w:numFmt w:val="lowerRoman"/>
      <w:lvlText w:val="%3."/>
      <w:lvlJc w:val="right"/>
      <w:pPr>
        <w:ind w:left="1866" w:hanging="180"/>
      </w:pPr>
    </w:lvl>
    <w:lvl w:ilvl="3" w:tplc="0424000F" w:tentative="1">
      <w:start w:val="1"/>
      <w:numFmt w:val="decimal"/>
      <w:lvlText w:val="%4."/>
      <w:lvlJc w:val="left"/>
      <w:pPr>
        <w:ind w:left="2586" w:hanging="360"/>
      </w:pPr>
    </w:lvl>
    <w:lvl w:ilvl="4" w:tplc="04240019" w:tentative="1">
      <w:start w:val="1"/>
      <w:numFmt w:val="lowerLetter"/>
      <w:lvlText w:val="%5."/>
      <w:lvlJc w:val="left"/>
      <w:pPr>
        <w:ind w:left="3306" w:hanging="360"/>
      </w:pPr>
    </w:lvl>
    <w:lvl w:ilvl="5" w:tplc="0424001B" w:tentative="1">
      <w:start w:val="1"/>
      <w:numFmt w:val="lowerRoman"/>
      <w:lvlText w:val="%6."/>
      <w:lvlJc w:val="right"/>
      <w:pPr>
        <w:ind w:left="4026" w:hanging="180"/>
      </w:pPr>
    </w:lvl>
    <w:lvl w:ilvl="6" w:tplc="0424000F" w:tentative="1">
      <w:start w:val="1"/>
      <w:numFmt w:val="decimal"/>
      <w:lvlText w:val="%7."/>
      <w:lvlJc w:val="left"/>
      <w:pPr>
        <w:ind w:left="4746" w:hanging="360"/>
      </w:pPr>
    </w:lvl>
    <w:lvl w:ilvl="7" w:tplc="04240019" w:tentative="1">
      <w:start w:val="1"/>
      <w:numFmt w:val="lowerLetter"/>
      <w:lvlText w:val="%8."/>
      <w:lvlJc w:val="left"/>
      <w:pPr>
        <w:ind w:left="5466" w:hanging="360"/>
      </w:pPr>
    </w:lvl>
    <w:lvl w:ilvl="8" w:tplc="0424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" w15:restartNumberingAfterBreak="0">
    <w:nsid w:val="35110653"/>
    <w:multiLevelType w:val="hybridMultilevel"/>
    <w:tmpl w:val="6E1C89AC"/>
    <w:lvl w:ilvl="0" w:tplc="4DC84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2B6EF0"/>
    <w:multiLevelType w:val="hybridMultilevel"/>
    <w:tmpl w:val="9F921ACE"/>
    <w:lvl w:ilvl="0" w:tplc="4DC84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62681D"/>
    <w:multiLevelType w:val="hybridMultilevel"/>
    <w:tmpl w:val="56EABF2A"/>
    <w:lvl w:ilvl="0" w:tplc="4DC84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AF6E85"/>
    <w:multiLevelType w:val="hybridMultilevel"/>
    <w:tmpl w:val="313891B6"/>
    <w:lvl w:ilvl="0" w:tplc="4ADC528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46" w:hanging="360"/>
      </w:pPr>
    </w:lvl>
    <w:lvl w:ilvl="2" w:tplc="0424001B" w:tentative="1">
      <w:start w:val="1"/>
      <w:numFmt w:val="lowerRoman"/>
      <w:lvlText w:val="%3."/>
      <w:lvlJc w:val="right"/>
      <w:pPr>
        <w:ind w:left="1866" w:hanging="180"/>
      </w:pPr>
    </w:lvl>
    <w:lvl w:ilvl="3" w:tplc="0424000F" w:tentative="1">
      <w:start w:val="1"/>
      <w:numFmt w:val="decimal"/>
      <w:lvlText w:val="%4."/>
      <w:lvlJc w:val="left"/>
      <w:pPr>
        <w:ind w:left="2586" w:hanging="360"/>
      </w:pPr>
    </w:lvl>
    <w:lvl w:ilvl="4" w:tplc="04240019" w:tentative="1">
      <w:start w:val="1"/>
      <w:numFmt w:val="lowerLetter"/>
      <w:lvlText w:val="%5."/>
      <w:lvlJc w:val="left"/>
      <w:pPr>
        <w:ind w:left="3306" w:hanging="360"/>
      </w:pPr>
    </w:lvl>
    <w:lvl w:ilvl="5" w:tplc="0424001B" w:tentative="1">
      <w:start w:val="1"/>
      <w:numFmt w:val="lowerRoman"/>
      <w:lvlText w:val="%6."/>
      <w:lvlJc w:val="right"/>
      <w:pPr>
        <w:ind w:left="4026" w:hanging="180"/>
      </w:pPr>
    </w:lvl>
    <w:lvl w:ilvl="6" w:tplc="0424000F" w:tentative="1">
      <w:start w:val="1"/>
      <w:numFmt w:val="decimal"/>
      <w:lvlText w:val="%7."/>
      <w:lvlJc w:val="left"/>
      <w:pPr>
        <w:ind w:left="4746" w:hanging="360"/>
      </w:pPr>
    </w:lvl>
    <w:lvl w:ilvl="7" w:tplc="04240019" w:tentative="1">
      <w:start w:val="1"/>
      <w:numFmt w:val="lowerLetter"/>
      <w:lvlText w:val="%8."/>
      <w:lvlJc w:val="left"/>
      <w:pPr>
        <w:ind w:left="5466" w:hanging="360"/>
      </w:pPr>
    </w:lvl>
    <w:lvl w:ilvl="8" w:tplc="0424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64502DA4"/>
    <w:multiLevelType w:val="hybridMultilevel"/>
    <w:tmpl w:val="61A8C3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0512568">
    <w:abstractNumId w:val="0"/>
  </w:num>
  <w:num w:numId="2" w16cid:durableId="19987313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23753539">
    <w:abstractNumId w:val="5"/>
  </w:num>
  <w:num w:numId="4" w16cid:durableId="955865465">
    <w:abstractNumId w:val="1"/>
  </w:num>
  <w:num w:numId="5" w16cid:durableId="775052826">
    <w:abstractNumId w:val="2"/>
  </w:num>
  <w:num w:numId="6" w16cid:durableId="1167207579">
    <w:abstractNumId w:val="4"/>
  </w:num>
  <w:num w:numId="7" w16cid:durableId="16237336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678"/>
    <w:rsid w:val="004F1E6D"/>
    <w:rsid w:val="00C41FAD"/>
    <w:rsid w:val="00DA476C"/>
    <w:rsid w:val="00DC2678"/>
    <w:rsid w:val="00F7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41938"/>
  <w15:chartTrackingRefBased/>
  <w15:docId w15:val="{8F717B4C-1DF7-4D87-A36D-FD1297361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C2678"/>
    <w:pPr>
      <w:spacing w:before="100" w:after="200" w:line="276" w:lineRule="auto"/>
    </w:pPr>
    <w:rPr>
      <w:rFonts w:eastAsiaTheme="minorEastAsia"/>
      <w:kern w:val="0"/>
      <w:sz w:val="20"/>
      <w:szCs w:val="20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aliases w:val="Z 1,5 razmika"/>
    <w:link w:val="BrezrazmikovZnak"/>
    <w:uiPriority w:val="1"/>
    <w:qFormat/>
    <w:rsid w:val="00DC2678"/>
    <w:pPr>
      <w:spacing w:before="100"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paragraph" w:styleId="Odstavekseznama">
    <w:name w:val="List Paragraph"/>
    <w:basedOn w:val="Navaden"/>
    <w:uiPriority w:val="34"/>
    <w:qFormat/>
    <w:rsid w:val="00DC2678"/>
    <w:pPr>
      <w:spacing w:before="0"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BrezrazmikovZnak">
    <w:name w:val="Brez razmikov Znak"/>
    <w:aliases w:val="Z 1 Znak,5 razmika Znak"/>
    <w:link w:val="Brezrazmikov"/>
    <w:uiPriority w:val="1"/>
    <w:rsid w:val="00DC2678"/>
    <w:rPr>
      <w:rFonts w:eastAsiaTheme="minorEastAsia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2069</Words>
  <Characters>11796</Characters>
  <Application>Microsoft Office Word</Application>
  <DocSecurity>0</DocSecurity>
  <Lines>98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Valjavec</dc:creator>
  <cp:keywords/>
  <dc:description/>
  <cp:lastModifiedBy>Lara Valjavec</cp:lastModifiedBy>
  <cp:revision>1</cp:revision>
  <dcterms:created xsi:type="dcterms:W3CDTF">2024-10-02T06:52:00Z</dcterms:created>
  <dcterms:modified xsi:type="dcterms:W3CDTF">2024-10-02T07:17:00Z</dcterms:modified>
</cp:coreProperties>
</file>